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23" w:rsidRPr="00C408DA" w:rsidRDefault="00C408DA" w:rsidP="00FE3A8A">
      <w:pPr>
        <w:jc w:val="center"/>
        <w:rPr>
          <w:b/>
        </w:rPr>
      </w:pPr>
      <w:r w:rsidRPr="00C408DA">
        <w:rPr>
          <w:b/>
        </w:rPr>
        <w:t>ZIMBABWE</w:t>
      </w:r>
    </w:p>
    <w:p w:rsidR="00C408DA" w:rsidRPr="00C47F7E" w:rsidRDefault="00C408DA" w:rsidP="00FE3A8A">
      <w:pPr>
        <w:jc w:val="both"/>
      </w:pPr>
    </w:p>
    <w:p w:rsidR="00080675" w:rsidRPr="00C47F7E" w:rsidRDefault="00DB2649" w:rsidP="00FE3A8A">
      <w:pPr>
        <w:pBdr>
          <w:top w:val="single" w:sz="4" w:space="1" w:color="auto"/>
          <w:left w:val="single" w:sz="4" w:space="4" w:color="auto"/>
          <w:bottom w:val="single" w:sz="4" w:space="1" w:color="auto"/>
          <w:right w:val="single" w:sz="4" w:space="4" w:color="auto"/>
        </w:pBdr>
        <w:jc w:val="both"/>
      </w:pPr>
      <w:r w:rsidRPr="00C47F7E">
        <w:t>While the Government of</w:t>
      </w:r>
      <w:r w:rsidR="00322223" w:rsidRPr="00C47F7E">
        <w:t xml:space="preserve"> </w:t>
      </w:r>
      <w:r w:rsidR="00E3318C" w:rsidRPr="00C47F7E">
        <w:t>Zimbabwe</w:t>
      </w:r>
      <w:r w:rsidR="00853C2A" w:rsidRPr="00C47F7E">
        <w:t xml:space="preserve"> does not recognis</w:t>
      </w:r>
      <w:r w:rsidR="00322223" w:rsidRPr="00C47F7E">
        <w:t xml:space="preserve">e any specific groups as indigenous to the country, </w:t>
      </w:r>
      <w:r w:rsidRPr="00C47F7E">
        <w:t>two</w:t>
      </w:r>
      <w:r w:rsidR="00080675" w:rsidRPr="00C47F7E">
        <w:t xml:space="preserve"> peoples self-identify as indigenous</w:t>
      </w:r>
      <w:r w:rsidRPr="00C47F7E">
        <w:t>:</w:t>
      </w:r>
      <w:r w:rsidR="00080675" w:rsidRPr="00C47F7E">
        <w:t xml:space="preserve"> the Tshwa (T</w:t>
      </w:r>
      <w:r w:rsidR="00140832">
        <w:t>soa</w:t>
      </w:r>
      <w:r w:rsidR="00080675" w:rsidRPr="00C47F7E">
        <w:t>, Cuaa) San found in western Zimbabwe, an</w:t>
      </w:r>
      <w:r w:rsidR="000033FB">
        <w:t>d the Doma (Vadema) of north-</w:t>
      </w:r>
      <w:r w:rsidRPr="00C47F7E">
        <w:t>central</w:t>
      </w:r>
      <w:r w:rsidR="00080675" w:rsidRPr="00C47F7E">
        <w:t xml:space="preserve"> Zimbabwe. </w:t>
      </w:r>
      <w:r w:rsidR="000033FB">
        <w:t>Population estimates indicate there are</w:t>
      </w:r>
      <w:r w:rsidR="00080675" w:rsidRPr="00C47F7E">
        <w:t xml:space="preserve"> 2,</w:t>
      </w:r>
      <w:r w:rsidR="00D7312B" w:rsidRPr="00C47F7E">
        <w:t>6</w:t>
      </w:r>
      <w:r w:rsidR="00080675" w:rsidRPr="00C47F7E">
        <w:t>00 Tshwa and 1,</w:t>
      </w:r>
      <w:r w:rsidR="00140832">
        <w:t>1</w:t>
      </w:r>
      <w:r w:rsidR="00D7312B" w:rsidRPr="00C47F7E">
        <w:t>5</w:t>
      </w:r>
      <w:r w:rsidR="00080675" w:rsidRPr="00C47F7E">
        <w:t xml:space="preserve">0 Doma in Zimbabwe, </w:t>
      </w:r>
      <w:r w:rsidR="000033FB">
        <w:t>approximately</w:t>
      </w:r>
      <w:r w:rsidR="00080675" w:rsidRPr="00C47F7E">
        <w:t xml:space="preserve"> 0.</w:t>
      </w:r>
      <w:r w:rsidR="000033FB">
        <w:t>0</w:t>
      </w:r>
      <w:r w:rsidR="00080675" w:rsidRPr="00C47F7E">
        <w:t xml:space="preserve">3% of the country’s population.  </w:t>
      </w:r>
    </w:p>
    <w:p w:rsidR="00322223" w:rsidRPr="00C47F7E" w:rsidRDefault="00322223" w:rsidP="00FE3A8A">
      <w:pPr>
        <w:pBdr>
          <w:top w:val="single" w:sz="4" w:space="1" w:color="auto"/>
          <w:left w:val="single" w:sz="4" w:space="4" w:color="auto"/>
          <w:bottom w:val="single" w:sz="4" w:space="1" w:color="auto"/>
          <w:right w:val="single" w:sz="4" w:space="4" w:color="auto"/>
        </w:pBdr>
        <w:jc w:val="both"/>
      </w:pPr>
    </w:p>
    <w:p w:rsidR="00080675" w:rsidRPr="00C47F7E" w:rsidRDefault="00080675" w:rsidP="00FE3A8A">
      <w:pPr>
        <w:pBdr>
          <w:top w:val="single" w:sz="4" w:space="1" w:color="auto"/>
          <w:left w:val="single" w:sz="4" w:space="4" w:color="auto"/>
          <w:bottom w:val="single" w:sz="4" w:space="1" w:color="auto"/>
          <w:right w:val="single" w:sz="4" w:space="4" w:color="auto"/>
        </w:pBdr>
        <w:jc w:val="both"/>
      </w:pPr>
      <w:r w:rsidRPr="00C47F7E">
        <w:t>Many of the Tshwa and Doma live below the poverty datum line in Zimbabwe and together make up some of th</w:t>
      </w:r>
      <w:r w:rsidR="00882848" w:rsidRPr="00C47F7E">
        <w:t xml:space="preserve">e poorest people in the country. </w:t>
      </w:r>
      <w:r w:rsidR="003874AD">
        <w:t>Available s</w:t>
      </w:r>
      <w:r w:rsidR="00DB2649" w:rsidRPr="00C47F7E">
        <w:t>ocio-economic data is limited for both groups, though baseline data was colle</w:t>
      </w:r>
      <w:r w:rsidR="009D57D0">
        <w:t>cted for the Tshwa in late 2013</w:t>
      </w:r>
      <w:r w:rsidR="00DB2649" w:rsidRPr="00C47F7E">
        <w:t xml:space="preserve">. </w:t>
      </w:r>
      <w:r w:rsidR="00882848" w:rsidRPr="00C47F7E">
        <w:t>While available information on Tshwa communities has increased, information regarding the Doma is very limited.</w:t>
      </w:r>
    </w:p>
    <w:p w:rsidR="00080675" w:rsidRPr="00C47F7E" w:rsidRDefault="00080675" w:rsidP="00FE3A8A">
      <w:pPr>
        <w:pBdr>
          <w:top w:val="single" w:sz="4" w:space="1" w:color="auto"/>
          <w:left w:val="single" w:sz="4" w:space="4" w:color="auto"/>
          <w:bottom w:val="single" w:sz="4" w:space="1" w:color="auto"/>
          <w:right w:val="single" w:sz="4" w:space="4" w:color="auto"/>
        </w:pBdr>
        <w:jc w:val="both"/>
      </w:pPr>
    </w:p>
    <w:p w:rsidR="00894C7C" w:rsidRPr="00C47F7E" w:rsidRDefault="00894C7C" w:rsidP="00FE3A8A">
      <w:pPr>
        <w:pBdr>
          <w:top w:val="single" w:sz="4" w:space="1" w:color="auto"/>
          <w:left w:val="single" w:sz="4" w:space="4" w:color="auto"/>
          <w:bottom w:val="single" w:sz="4" w:space="1" w:color="auto"/>
          <w:right w:val="single" w:sz="4" w:space="4" w:color="auto"/>
        </w:pBdr>
        <w:jc w:val="both"/>
      </w:pPr>
      <w:r w:rsidRPr="00C47F7E">
        <w:t xml:space="preserve">Though </w:t>
      </w:r>
      <w:r w:rsidR="000C6A5F" w:rsidRPr="00C47F7E">
        <w:t xml:space="preserve">somewhat </w:t>
      </w:r>
      <w:r w:rsidRPr="00C47F7E">
        <w:t>improved</w:t>
      </w:r>
      <w:r w:rsidR="000C6A5F" w:rsidRPr="00C47F7E">
        <w:t xml:space="preserve"> in recent years</w:t>
      </w:r>
      <w:r w:rsidRPr="00C47F7E">
        <w:t>, realisation of c</w:t>
      </w:r>
      <w:r w:rsidR="00F538B7" w:rsidRPr="00C47F7E">
        <w:t>ore hum</w:t>
      </w:r>
      <w:r w:rsidRPr="00C47F7E">
        <w:t>an rights in Zimbabwe</w:t>
      </w:r>
      <w:r w:rsidR="000C6A5F" w:rsidRPr="00C47F7E">
        <w:t xml:space="preserve"> continues to be</w:t>
      </w:r>
      <w:r w:rsidRPr="00C47F7E">
        <w:t xml:space="preserve"> challenging. </w:t>
      </w:r>
      <w:r w:rsidR="00D8624C" w:rsidRPr="00C47F7E">
        <w:t>Zimbabwe is</w:t>
      </w:r>
      <w:r w:rsidR="00322223" w:rsidRPr="00C47F7E">
        <w:t xml:space="preserve"> a signatory to the </w:t>
      </w:r>
      <w:r w:rsidR="0003771F" w:rsidRPr="00C47F7E">
        <w:t>UNDRIP, CERD, CRC, CEDAW, ICCPR and ICESCR</w:t>
      </w:r>
      <w:r w:rsidR="000C6A5F" w:rsidRPr="00C47F7E">
        <w:t>;</w:t>
      </w:r>
      <w:r w:rsidR="0003771F" w:rsidRPr="00C47F7E">
        <w:t xml:space="preserve"> reporting</w:t>
      </w:r>
      <w:r w:rsidR="00322223" w:rsidRPr="00C47F7E">
        <w:t xml:space="preserve"> on </w:t>
      </w:r>
      <w:r w:rsidR="0003771F" w:rsidRPr="00C47F7E">
        <w:t>these conventions is largely overdue</w:t>
      </w:r>
      <w:r w:rsidR="000C6A5F" w:rsidRPr="00C47F7E">
        <w:t>, but</w:t>
      </w:r>
      <w:r w:rsidR="00F538B7" w:rsidRPr="00C47F7E">
        <w:t xml:space="preserve"> there have been recent efforts to </w:t>
      </w:r>
      <w:r w:rsidR="000C6A5F" w:rsidRPr="00C47F7E">
        <w:t>meet requirements</w:t>
      </w:r>
      <w:r w:rsidR="0003771F" w:rsidRPr="00C47F7E">
        <w:t xml:space="preserve">. </w:t>
      </w:r>
      <w:r w:rsidR="00DB7E47" w:rsidRPr="00C47F7E">
        <w:t xml:space="preserve">In recent years Zimbabwe has also participated in the UPR process. </w:t>
      </w:r>
      <w:r w:rsidR="00367BF5" w:rsidRPr="00C47F7E">
        <w:t>Like many African states, Zimbabwe has not ratified ILO C</w:t>
      </w:r>
      <w:r w:rsidR="00140832">
        <w:t xml:space="preserve">onvention </w:t>
      </w:r>
      <w:r w:rsidR="00E0226C">
        <w:t xml:space="preserve">No. </w:t>
      </w:r>
      <w:r w:rsidR="00367BF5" w:rsidRPr="00C47F7E">
        <w:t xml:space="preserve">169. </w:t>
      </w:r>
    </w:p>
    <w:p w:rsidR="00894C7C" w:rsidRPr="00C47F7E" w:rsidRDefault="00894C7C" w:rsidP="00FE3A8A">
      <w:pPr>
        <w:pBdr>
          <w:top w:val="single" w:sz="4" w:space="1" w:color="auto"/>
          <w:left w:val="single" w:sz="4" w:space="4" w:color="auto"/>
          <w:bottom w:val="single" w:sz="4" w:space="1" w:color="auto"/>
          <w:right w:val="single" w:sz="4" w:space="4" w:color="auto"/>
        </w:pBdr>
        <w:jc w:val="both"/>
      </w:pPr>
    </w:p>
    <w:p w:rsidR="00322223" w:rsidRPr="00C47F7E" w:rsidRDefault="00BC4AE3" w:rsidP="00FE3A8A">
      <w:pPr>
        <w:pBdr>
          <w:top w:val="single" w:sz="4" w:space="1" w:color="auto"/>
          <w:left w:val="single" w:sz="4" w:space="4" w:color="auto"/>
          <w:bottom w:val="single" w:sz="4" w:space="1" w:color="auto"/>
          <w:right w:val="single" w:sz="4" w:space="4" w:color="auto"/>
        </w:pBdr>
        <w:jc w:val="both"/>
      </w:pPr>
      <w:r w:rsidRPr="00C47F7E">
        <w:t>T</w:t>
      </w:r>
      <w:r w:rsidR="00322223" w:rsidRPr="00C47F7E">
        <w:t>here are no specific laws on indigenous peoples’ rights in the country.</w:t>
      </w:r>
      <w:r w:rsidR="00D7312B" w:rsidRPr="00C47F7E">
        <w:t xml:space="preserve"> </w:t>
      </w:r>
      <w:r w:rsidR="00017E11" w:rsidRPr="00C47F7E">
        <w:t>However t</w:t>
      </w:r>
      <w:r w:rsidR="00E055D5" w:rsidRPr="00C47F7E">
        <w:t>he ‘Koisan’ language is included in the Zimbabwe Constitution</w:t>
      </w:r>
      <w:r w:rsidR="0068566D" w:rsidRPr="00C47F7E">
        <w:t xml:space="preserve"> as one of the 16 lang</w:t>
      </w:r>
      <w:r w:rsidR="00017E11" w:rsidRPr="00C47F7E">
        <w:t xml:space="preserve">uages recognized in the country, and there is </w:t>
      </w:r>
      <w:r w:rsidR="005960CE" w:rsidRPr="00C47F7E">
        <w:t>some</w:t>
      </w:r>
      <w:r w:rsidR="00017E11" w:rsidRPr="00C47F7E">
        <w:t xml:space="preserve"> recognition</w:t>
      </w:r>
      <w:r w:rsidR="005960CE" w:rsidRPr="00C47F7E">
        <w:t xml:space="preserve"> within government</w:t>
      </w:r>
      <w:r w:rsidR="00017E11" w:rsidRPr="00C47F7E">
        <w:t xml:space="preserve"> of the need for </w:t>
      </w:r>
      <w:r w:rsidR="005960CE" w:rsidRPr="00C47F7E">
        <w:t>more information and improved approaches to minorities in the country.</w:t>
      </w:r>
    </w:p>
    <w:p w:rsidR="0068566D" w:rsidRPr="00C47F7E" w:rsidRDefault="0068566D" w:rsidP="008B59FF">
      <w:pPr>
        <w:pStyle w:val="PlainText"/>
        <w:jc w:val="both"/>
        <w:rPr>
          <w:rFonts w:ascii="Times" w:eastAsia="MS Mincho" w:hAnsi="Times" w:cs="Times New Roman"/>
          <w:b/>
          <w:sz w:val="24"/>
          <w:szCs w:val="24"/>
        </w:rPr>
      </w:pPr>
    </w:p>
    <w:p w:rsidR="002C4FFB" w:rsidRDefault="002C4FFB" w:rsidP="008B59FF">
      <w:pPr>
        <w:pStyle w:val="PlainText"/>
        <w:jc w:val="both"/>
        <w:rPr>
          <w:rFonts w:ascii="Times" w:hAnsi="Times"/>
          <w:b/>
          <w:sz w:val="24"/>
          <w:szCs w:val="24"/>
        </w:rPr>
      </w:pPr>
      <w:r w:rsidRPr="00C47F7E">
        <w:rPr>
          <w:rFonts w:ascii="Times" w:hAnsi="Times"/>
          <w:b/>
          <w:sz w:val="24"/>
          <w:szCs w:val="24"/>
        </w:rPr>
        <w:t>Overview</w:t>
      </w:r>
    </w:p>
    <w:p w:rsidR="007416AD" w:rsidRPr="00C47F7E" w:rsidRDefault="007416AD" w:rsidP="008B59FF">
      <w:pPr>
        <w:pStyle w:val="PlainText"/>
        <w:jc w:val="both"/>
        <w:rPr>
          <w:rFonts w:ascii="Times" w:hAnsi="Times"/>
          <w:b/>
          <w:sz w:val="24"/>
          <w:szCs w:val="24"/>
        </w:rPr>
      </w:pPr>
    </w:p>
    <w:p w:rsidR="00312421" w:rsidRPr="00C47F7E" w:rsidRDefault="00080675" w:rsidP="008B59FF">
      <w:pPr>
        <w:pStyle w:val="PlainText"/>
        <w:jc w:val="both"/>
        <w:rPr>
          <w:rFonts w:ascii="Times" w:eastAsia="MS Mincho" w:hAnsi="Times" w:cs="Times New Roman"/>
          <w:sz w:val="24"/>
          <w:szCs w:val="24"/>
        </w:rPr>
      </w:pPr>
      <w:r w:rsidRPr="00C47F7E">
        <w:rPr>
          <w:rFonts w:ascii="Times" w:hAnsi="Times"/>
          <w:sz w:val="24"/>
          <w:szCs w:val="24"/>
        </w:rPr>
        <w:t>Two</w:t>
      </w:r>
      <w:r w:rsidR="00DB2649" w:rsidRPr="00C47F7E">
        <w:rPr>
          <w:rFonts w:ascii="Times" w:eastAsia="MS Mincho" w:hAnsi="Times" w:cs="Times New Roman"/>
          <w:sz w:val="24"/>
          <w:szCs w:val="24"/>
        </w:rPr>
        <w:t xml:space="preserve"> peoples self-identify as indigenous in Zimbabwe</w:t>
      </w:r>
      <w:r w:rsidR="00941730" w:rsidRPr="00C47F7E">
        <w:rPr>
          <w:rFonts w:ascii="Times" w:eastAsia="MS Mincho" w:hAnsi="Times" w:cs="Times New Roman"/>
          <w:sz w:val="24"/>
          <w:szCs w:val="24"/>
        </w:rPr>
        <w:t>.</w:t>
      </w:r>
      <w:r w:rsidR="00DB2649" w:rsidRPr="00C47F7E">
        <w:rPr>
          <w:rFonts w:ascii="Times" w:eastAsia="MS Mincho" w:hAnsi="Times" w:cs="Times New Roman"/>
          <w:sz w:val="24"/>
          <w:szCs w:val="24"/>
        </w:rPr>
        <w:t xml:space="preserve"> </w:t>
      </w:r>
      <w:r w:rsidR="00941730" w:rsidRPr="00C47F7E">
        <w:rPr>
          <w:rFonts w:ascii="Times" w:eastAsia="MS Mincho" w:hAnsi="Times" w:cs="Times New Roman"/>
          <w:sz w:val="24"/>
          <w:szCs w:val="24"/>
        </w:rPr>
        <w:t>T</w:t>
      </w:r>
      <w:r w:rsidR="00DB2649" w:rsidRPr="00C47F7E">
        <w:rPr>
          <w:rFonts w:ascii="Times" w:eastAsia="MS Mincho" w:hAnsi="Times" w:cs="Times New Roman"/>
          <w:sz w:val="24"/>
          <w:szCs w:val="24"/>
        </w:rPr>
        <w:t>he Tshwa (T</w:t>
      </w:r>
      <w:r w:rsidR="00140832">
        <w:rPr>
          <w:rFonts w:ascii="Times" w:eastAsia="MS Mincho" w:hAnsi="Times" w:cs="Times New Roman"/>
          <w:sz w:val="24"/>
          <w:szCs w:val="24"/>
        </w:rPr>
        <w:t>soa</w:t>
      </w:r>
      <w:r w:rsidR="00DB2649" w:rsidRPr="00C47F7E">
        <w:rPr>
          <w:rFonts w:ascii="Times" w:eastAsia="MS Mincho" w:hAnsi="Times" w:cs="Times New Roman"/>
          <w:sz w:val="24"/>
          <w:szCs w:val="24"/>
        </w:rPr>
        <w:t>, Cuaa) San</w:t>
      </w:r>
      <w:r w:rsidR="00941730" w:rsidRPr="00C47F7E">
        <w:rPr>
          <w:rFonts w:ascii="Times" w:eastAsia="MS Mincho" w:hAnsi="Times" w:cs="Times New Roman"/>
          <w:sz w:val="24"/>
          <w:szCs w:val="24"/>
        </w:rPr>
        <w:t xml:space="preserve">, one of the many distinct San groups living in southern Africa, </w:t>
      </w:r>
      <w:r w:rsidR="00DB2649" w:rsidRPr="00C47F7E">
        <w:rPr>
          <w:rFonts w:ascii="Times" w:eastAsia="MS Mincho" w:hAnsi="Times" w:cs="Times New Roman"/>
          <w:sz w:val="24"/>
          <w:szCs w:val="24"/>
        </w:rPr>
        <w:t>are found in the Tsholotsho District of Matabeleland North Province and the Bul</w:t>
      </w:r>
      <w:r w:rsidR="00140832">
        <w:rPr>
          <w:rFonts w:ascii="Times" w:eastAsia="MS Mincho" w:hAnsi="Times" w:cs="Times New Roman"/>
          <w:sz w:val="24"/>
          <w:szCs w:val="24"/>
        </w:rPr>
        <w:t>i</w:t>
      </w:r>
      <w:r w:rsidR="00DB2649" w:rsidRPr="00C47F7E">
        <w:rPr>
          <w:rFonts w:ascii="Times" w:eastAsia="MS Mincho" w:hAnsi="Times" w:cs="Times New Roman"/>
          <w:sz w:val="24"/>
          <w:szCs w:val="24"/>
        </w:rPr>
        <w:t>lima-Mangwe District of Matabeleland Sou</w:t>
      </w:r>
      <w:r w:rsidR="00312421" w:rsidRPr="00C47F7E">
        <w:rPr>
          <w:rFonts w:ascii="Times" w:eastAsia="MS Mincho" w:hAnsi="Times" w:cs="Times New Roman"/>
          <w:sz w:val="24"/>
          <w:szCs w:val="24"/>
        </w:rPr>
        <w:t xml:space="preserve">th Province in western Zimbabwe. The Tshwa </w:t>
      </w:r>
      <w:r w:rsidR="00941730" w:rsidRPr="00C47F7E">
        <w:rPr>
          <w:rFonts w:ascii="Times" w:eastAsia="MS Mincho" w:hAnsi="Times" w:cs="Times New Roman"/>
          <w:sz w:val="24"/>
          <w:szCs w:val="24"/>
        </w:rPr>
        <w:t>share many cultural and linguistic similarities with the T</w:t>
      </w:r>
      <w:r w:rsidR="00140832">
        <w:rPr>
          <w:rFonts w:ascii="Times" w:eastAsia="MS Mincho" w:hAnsi="Times" w:cs="Times New Roman"/>
          <w:sz w:val="24"/>
          <w:szCs w:val="24"/>
        </w:rPr>
        <w:t xml:space="preserve">shwa and Shua </w:t>
      </w:r>
      <w:r w:rsidR="00941730" w:rsidRPr="00C47F7E">
        <w:rPr>
          <w:rFonts w:ascii="Times" w:eastAsia="MS Mincho" w:hAnsi="Times" w:cs="Times New Roman"/>
          <w:sz w:val="24"/>
          <w:szCs w:val="24"/>
        </w:rPr>
        <w:t>peoples</w:t>
      </w:r>
      <w:r w:rsidR="00312421" w:rsidRPr="00C47F7E">
        <w:rPr>
          <w:rFonts w:ascii="Times" w:eastAsia="MS Mincho" w:hAnsi="Times" w:cs="Times New Roman"/>
          <w:sz w:val="24"/>
          <w:szCs w:val="24"/>
        </w:rPr>
        <w:t xml:space="preserve"> found in neighbouring areas of Botswana</w:t>
      </w:r>
      <w:r w:rsidR="00941730" w:rsidRPr="00C47F7E">
        <w:rPr>
          <w:rFonts w:ascii="Times" w:eastAsia="MS Mincho" w:hAnsi="Times" w:cs="Times New Roman"/>
          <w:sz w:val="24"/>
          <w:szCs w:val="24"/>
        </w:rPr>
        <w:t xml:space="preserve">, </w:t>
      </w:r>
      <w:r w:rsidR="007636E3">
        <w:rPr>
          <w:rFonts w:ascii="Times" w:eastAsia="MS Mincho" w:hAnsi="Times" w:cs="Times New Roman"/>
          <w:sz w:val="24"/>
          <w:szCs w:val="24"/>
        </w:rPr>
        <w:t>al</w:t>
      </w:r>
      <w:r w:rsidR="00941730" w:rsidRPr="00C47F7E">
        <w:rPr>
          <w:rFonts w:ascii="Times" w:eastAsia="MS Mincho" w:hAnsi="Times" w:cs="Times New Roman"/>
          <w:sz w:val="24"/>
          <w:szCs w:val="24"/>
        </w:rPr>
        <w:t xml:space="preserve">though </w:t>
      </w:r>
      <w:r w:rsidR="007636E3">
        <w:rPr>
          <w:rFonts w:ascii="Times" w:eastAsia="MS Mincho" w:hAnsi="Times" w:cs="Times New Roman"/>
          <w:sz w:val="24"/>
          <w:szCs w:val="24"/>
        </w:rPr>
        <w:t xml:space="preserve">they </w:t>
      </w:r>
      <w:r w:rsidR="00941730" w:rsidRPr="00C47F7E">
        <w:rPr>
          <w:rFonts w:ascii="Times" w:eastAsia="MS Mincho" w:hAnsi="Times" w:cs="Times New Roman"/>
          <w:sz w:val="24"/>
          <w:szCs w:val="24"/>
        </w:rPr>
        <w:t xml:space="preserve">appear to be a separate group.   </w:t>
      </w:r>
    </w:p>
    <w:p w:rsidR="00312421" w:rsidRPr="00C47F7E" w:rsidRDefault="00312421" w:rsidP="008B59FF">
      <w:pPr>
        <w:pStyle w:val="PlainText"/>
        <w:jc w:val="both"/>
        <w:rPr>
          <w:rFonts w:ascii="Times" w:eastAsia="MS Mincho" w:hAnsi="Times" w:cs="Times New Roman"/>
          <w:sz w:val="24"/>
          <w:szCs w:val="24"/>
        </w:rPr>
      </w:pPr>
    </w:p>
    <w:p w:rsidR="00DB2649" w:rsidRPr="00C47F7E" w:rsidRDefault="00941730" w:rsidP="008B59FF">
      <w:pPr>
        <w:pStyle w:val="PlainText"/>
        <w:jc w:val="both"/>
        <w:rPr>
          <w:rFonts w:ascii="Times" w:eastAsia="MS Mincho" w:hAnsi="Times" w:cs="Times New Roman"/>
          <w:sz w:val="24"/>
          <w:szCs w:val="24"/>
        </w:rPr>
      </w:pPr>
      <w:r w:rsidRPr="00C47F7E">
        <w:rPr>
          <w:rFonts w:ascii="Times" w:eastAsia="MS Mincho" w:hAnsi="Times" w:cs="Times New Roman"/>
          <w:sz w:val="24"/>
          <w:szCs w:val="24"/>
        </w:rPr>
        <w:t>T</w:t>
      </w:r>
      <w:r w:rsidR="00DB2649" w:rsidRPr="00C47F7E">
        <w:rPr>
          <w:rFonts w:ascii="Times" w:eastAsia="MS Mincho" w:hAnsi="Times" w:cs="Times New Roman"/>
          <w:sz w:val="24"/>
          <w:szCs w:val="24"/>
        </w:rPr>
        <w:t xml:space="preserve">he Doma (Vadema) of Chapoto Ward of Guruve District and Mbire District of Mashonaland Central Province and Karoi District of Mashonaland West Province </w:t>
      </w:r>
      <w:r w:rsidR="00F73080">
        <w:rPr>
          <w:rFonts w:ascii="Times" w:eastAsia="MS Mincho" w:hAnsi="Times" w:cs="Times New Roman"/>
          <w:sz w:val="24"/>
          <w:szCs w:val="24"/>
        </w:rPr>
        <w:t xml:space="preserve">reside </w:t>
      </w:r>
      <w:r w:rsidR="00DB2649" w:rsidRPr="00C47F7E">
        <w:rPr>
          <w:rFonts w:ascii="Times" w:eastAsia="MS Mincho" w:hAnsi="Times" w:cs="Times New Roman"/>
          <w:sz w:val="24"/>
          <w:szCs w:val="24"/>
        </w:rPr>
        <w:t xml:space="preserve">in the Zambezi Valley of northern Zimbabwe. </w:t>
      </w:r>
      <w:r w:rsidR="007636E3">
        <w:rPr>
          <w:rFonts w:ascii="Times" w:hAnsi="Times"/>
          <w:sz w:val="24"/>
          <w:szCs w:val="24"/>
        </w:rPr>
        <w:t>Both th</w:t>
      </w:r>
      <w:r w:rsidR="00BC4AE3" w:rsidRPr="00C47F7E">
        <w:rPr>
          <w:rFonts w:ascii="Times" w:hAnsi="Times"/>
          <w:sz w:val="24"/>
          <w:szCs w:val="24"/>
        </w:rPr>
        <w:t>e Tshwa and Doma have histories of foraging and continue to rely to a limited extent on wild plant</w:t>
      </w:r>
      <w:r w:rsidR="00151729" w:rsidRPr="00C47F7E">
        <w:rPr>
          <w:rFonts w:ascii="Times" w:hAnsi="Times"/>
          <w:sz w:val="24"/>
          <w:szCs w:val="24"/>
        </w:rPr>
        <w:t>, animal, and insect</w:t>
      </w:r>
      <w:r w:rsidR="00BC4AE3" w:rsidRPr="00C47F7E">
        <w:rPr>
          <w:rFonts w:ascii="Times" w:hAnsi="Times"/>
          <w:sz w:val="24"/>
          <w:szCs w:val="24"/>
        </w:rPr>
        <w:t xml:space="preserve"> resources. </w:t>
      </w:r>
      <w:r w:rsidR="001602EA" w:rsidRPr="00C47F7E">
        <w:rPr>
          <w:rFonts w:ascii="Times" w:hAnsi="Times"/>
          <w:sz w:val="24"/>
          <w:szCs w:val="24"/>
        </w:rPr>
        <w:t xml:space="preserve">Most </w:t>
      </w:r>
      <w:r w:rsidR="00BC4AE3" w:rsidRPr="00C47F7E">
        <w:rPr>
          <w:rFonts w:ascii="Times" w:hAnsi="Times"/>
          <w:sz w:val="24"/>
          <w:szCs w:val="24"/>
        </w:rPr>
        <w:t>Tshwa and Doma households tend to have diversified economies</w:t>
      </w:r>
      <w:r w:rsidR="001602EA" w:rsidRPr="00C47F7E">
        <w:rPr>
          <w:rFonts w:ascii="Times" w:hAnsi="Times"/>
          <w:sz w:val="24"/>
          <w:szCs w:val="24"/>
        </w:rPr>
        <w:t>, often working for members of other groups</w:t>
      </w:r>
      <w:r w:rsidR="00140832">
        <w:rPr>
          <w:rFonts w:ascii="Times" w:hAnsi="Times"/>
          <w:sz w:val="24"/>
          <w:szCs w:val="24"/>
        </w:rPr>
        <w:t xml:space="preserve"> in agriculture, pastoralism</w:t>
      </w:r>
      <w:r w:rsidR="002D17CD">
        <w:rPr>
          <w:rFonts w:ascii="Times" w:hAnsi="Times"/>
          <w:sz w:val="24"/>
          <w:szCs w:val="24"/>
        </w:rPr>
        <w:t xml:space="preserve">, tourism, </w:t>
      </w:r>
      <w:r w:rsidR="00140832">
        <w:rPr>
          <w:rFonts w:ascii="Times" w:hAnsi="Times"/>
          <w:sz w:val="24"/>
          <w:szCs w:val="24"/>
        </w:rPr>
        <w:t>and small-scale business enterprises</w:t>
      </w:r>
      <w:r w:rsidR="00BC4AE3" w:rsidRPr="00C47F7E">
        <w:rPr>
          <w:rFonts w:ascii="Times" w:hAnsi="Times"/>
          <w:sz w:val="24"/>
          <w:szCs w:val="24"/>
        </w:rPr>
        <w:t xml:space="preserve">. </w:t>
      </w:r>
      <w:r w:rsidR="00312421" w:rsidRPr="00C47F7E">
        <w:rPr>
          <w:rFonts w:ascii="Times" w:eastAsia="MS Mincho" w:hAnsi="Times" w:cs="Times New Roman"/>
          <w:sz w:val="24"/>
          <w:szCs w:val="24"/>
        </w:rPr>
        <w:t xml:space="preserve">  </w:t>
      </w:r>
    </w:p>
    <w:p w:rsidR="00941730" w:rsidRPr="00C47F7E" w:rsidRDefault="00941730" w:rsidP="008B59FF">
      <w:pPr>
        <w:pStyle w:val="PlainText"/>
        <w:jc w:val="both"/>
        <w:rPr>
          <w:rFonts w:ascii="Times" w:eastAsia="MS Mincho" w:hAnsi="Times" w:cs="Times New Roman"/>
          <w:sz w:val="24"/>
          <w:szCs w:val="24"/>
        </w:rPr>
      </w:pPr>
    </w:p>
    <w:p w:rsidR="00941730" w:rsidRPr="00C47F7E" w:rsidRDefault="00941730" w:rsidP="008B59FF">
      <w:pPr>
        <w:pStyle w:val="PlainText"/>
        <w:jc w:val="both"/>
        <w:rPr>
          <w:rFonts w:ascii="Times" w:eastAsia="MS Mincho" w:hAnsi="Times" w:cs="Times New Roman"/>
          <w:sz w:val="24"/>
          <w:szCs w:val="24"/>
        </w:rPr>
      </w:pPr>
      <w:r w:rsidRPr="00C47F7E">
        <w:rPr>
          <w:rFonts w:ascii="Times" w:eastAsia="MS Mincho" w:hAnsi="Times" w:cs="Times New Roman"/>
          <w:sz w:val="24"/>
          <w:szCs w:val="24"/>
        </w:rPr>
        <w:t>Up-to-date information on the Doma is very limited</w:t>
      </w:r>
      <w:r w:rsidR="00503A41" w:rsidRPr="00C47F7E">
        <w:rPr>
          <w:rFonts w:ascii="Times" w:eastAsia="MS Mincho" w:hAnsi="Times" w:cs="Times New Roman"/>
          <w:sz w:val="24"/>
          <w:szCs w:val="24"/>
        </w:rPr>
        <w:t xml:space="preserve">. </w:t>
      </w:r>
      <w:r w:rsidR="005D7AB4">
        <w:rPr>
          <w:rFonts w:ascii="Times" w:eastAsia="MS Mincho" w:hAnsi="Times" w:cs="Times New Roman"/>
          <w:sz w:val="24"/>
          <w:szCs w:val="24"/>
        </w:rPr>
        <w:t>R</w:t>
      </w:r>
      <w:r w:rsidR="00400B7D" w:rsidRPr="00C47F7E">
        <w:rPr>
          <w:rFonts w:ascii="Times" w:eastAsia="MS Mincho" w:hAnsi="Times" w:cs="Times New Roman"/>
          <w:sz w:val="24"/>
          <w:szCs w:val="24"/>
        </w:rPr>
        <w:t>eports suggest the Doma face similar discrimination, food insecurity</w:t>
      </w:r>
      <w:r w:rsidR="007636E3">
        <w:rPr>
          <w:rFonts w:ascii="Times" w:eastAsia="MS Mincho" w:hAnsi="Times" w:cs="Times New Roman"/>
          <w:sz w:val="24"/>
          <w:szCs w:val="24"/>
        </w:rPr>
        <w:t xml:space="preserve">, low levels of employment, </w:t>
      </w:r>
      <w:r w:rsidR="00400B7D" w:rsidRPr="00C47F7E">
        <w:rPr>
          <w:rFonts w:ascii="Times" w:eastAsia="MS Mincho" w:hAnsi="Times" w:cs="Times New Roman"/>
          <w:sz w:val="24"/>
          <w:szCs w:val="24"/>
        </w:rPr>
        <w:t xml:space="preserve">and lack of access to social services as </w:t>
      </w:r>
      <w:r w:rsidR="00C357B5">
        <w:rPr>
          <w:rFonts w:ascii="Times" w:eastAsia="MS Mincho" w:hAnsi="Times" w:cs="Times New Roman"/>
          <w:sz w:val="24"/>
          <w:szCs w:val="24"/>
        </w:rPr>
        <w:t xml:space="preserve">do </w:t>
      </w:r>
      <w:r w:rsidR="00400B7D" w:rsidRPr="00C47F7E">
        <w:rPr>
          <w:rFonts w:ascii="Times" w:eastAsia="MS Mincho" w:hAnsi="Times" w:cs="Times New Roman"/>
          <w:sz w:val="24"/>
          <w:szCs w:val="24"/>
        </w:rPr>
        <w:t xml:space="preserve">the </w:t>
      </w:r>
      <w:r w:rsidR="007636E3">
        <w:rPr>
          <w:rFonts w:ascii="Times" w:eastAsia="MS Mincho" w:hAnsi="Times" w:cs="Times New Roman"/>
          <w:sz w:val="24"/>
          <w:szCs w:val="24"/>
        </w:rPr>
        <w:t>Tshwa</w:t>
      </w:r>
      <w:r w:rsidR="00C357B5">
        <w:rPr>
          <w:rFonts w:ascii="Times" w:eastAsia="MS Mincho" w:hAnsi="Times" w:cs="Times New Roman"/>
          <w:sz w:val="24"/>
          <w:szCs w:val="24"/>
        </w:rPr>
        <w:t>.</w:t>
      </w:r>
      <w:r w:rsidR="00185018" w:rsidRPr="00C47F7E">
        <w:rPr>
          <w:rStyle w:val="EndnoteReference"/>
          <w:rFonts w:ascii="Times" w:eastAsia="MS Mincho" w:hAnsi="Times" w:cs="Times New Roman"/>
          <w:sz w:val="24"/>
          <w:szCs w:val="24"/>
        </w:rPr>
        <w:endnoteReference w:id="2"/>
      </w:r>
      <w:r w:rsidR="00346F64">
        <w:rPr>
          <w:rFonts w:ascii="Times" w:eastAsia="MS Mincho" w:hAnsi="Times" w:cs="Times New Roman"/>
          <w:sz w:val="24"/>
          <w:szCs w:val="24"/>
        </w:rPr>
        <w:t xml:space="preserve"> There is more data on the Tshwa, who consider themselves to be ‘the forgotten people’ because of the low levels of development assistance </w:t>
      </w:r>
      <w:r w:rsidR="00C357B5">
        <w:rPr>
          <w:rFonts w:ascii="Times" w:eastAsia="MS Mincho" w:hAnsi="Times" w:cs="Times New Roman"/>
          <w:sz w:val="24"/>
          <w:szCs w:val="24"/>
        </w:rPr>
        <w:t xml:space="preserve">that </w:t>
      </w:r>
      <w:r w:rsidR="00346F64">
        <w:rPr>
          <w:rFonts w:ascii="Times" w:eastAsia="MS Mincho" w:hAnsi="Times" w:cs="Times New Roman"/>
          <w:sz w:val="24"/>
          <w:szCs w:val="24"/>
        </w:rPr>
        <w:t>they receive.</w:t>
      </w:r>
      <w:r w:rsidR="00346F64">
        <w:rPr>
          <w:rStyle w:val="EndnoteReference"/>
          <w:rFonts w:ascii="Times" w:eastAsia="MS Mincho" w:hAnsi="Times" w:cs="Times New Roman"/>
          <w:sz w:val="24"/>
          <w:szCs w:val="24"/>
        </w:rPr>
        <w:endnoteReference w:id="3"/>
      </w:r>
      <w:r w:rsidR="00346F64">
        <w:rPr>
          <w:rFonts w:ascii="Times" w:eastAsia="MS Mincho" w:hAnsi="Times" w:cs="Times New Roman"/>
          <w:sz w:val="24"/>
          <w:szCs w:val="24"/>
        </w:rPr>
        <w:t xml:space="preserve"> </w:t>
      </w:r>
    </w:p>
    <w:p w:rsidR="00DB2649" w:rsidRPr="00C47F7E" w:rsidRDefault="00DB2649" w:rsidP="008B59FF">
      <w:pPr>
        <w:pStyle w:val="PlainText"/>
        <w:jc w:val="both"/>
        <w:rPr>
          <w:rFonts w:ascii="Times" w:eastAsia="MS Mincho" w:hAnsi="Times" w:cs="Times New Roman"/>
          <w:b/>
          <w:sz w:val="24"/>
          <w:szCs w:val="24"/>
        </w:rPr>
      </w:pPr>
    </w:p>
    <w:p w:rsidR="00324486" w:rsidRPr="00C47F7E" w:rsidRDefault="00386AF8" w:rsidP="008B59FF">
      <w:pPr>
        <w:widowControl w:val="0"/>
        <w:autoSpaceDE w:val="0"/>
        <w:autoSpaceDN w:val="0"/>
        <w:adjustRightInd w:val="0"/>
        <w:jc w:val="both"/>
        <w:rPr>
          <w:rFonts w:cs="Times New Roman"/>
          <w:b/>
        </w:rPr>
      </w:pPr>
      <w:r w:rsidRPr="00C47F7E">
        <w:rPr>
          <w:rFonts w:cs="Times New Roman"/>
          <w:b/>
        </w:rPr>
        <w:t>Policy and Legislation</w:t>
      </w:r>
    </w:p>
    <w:p w:rsidR="007416AD" w:rsidRDefault="007416AD" w:rsidP="008B59FF">
      <w:pPr>
        <w:pStyle w:val="CommentText"/>
        <w:jc w:val="both"/>
      </w:pPr>
    </w:p>
    <w:p w:rsidR="00FD279E" w:rsidRPr="00C47F7E" w:rsidRDefault="00FD279E" w:rsidP="008B59FF">
      <w:pPr>
        <w:pStyle w:val="CommentText"/>
        <w:jc w:val="both"/>
        <w:rPr>
          <w:rFonts w:cs="CG Times"/>
        </w:rPr>
      </w:pPr>
    </w:p>
    <w:p w:rsidR="00361B8C" w:rsidRDefault="00CE38FE" w:rsidP="008B59FF">
      <w:pPr>
        <w:pStyle w:val="CommentText"/>
        <w:jc w:val="both"/>
      </w:pPr>
      <w:r w:rsidRPr="00C47F7E">
        <w:rPr>
          <w:rFonts w:cs="CG Times"/>
        </w:rPr>
        <w:lastRenderedPageBreak/>
        <w:t>The term</w:t>
      </w:r>
      <w:r w:rsidR="00D1122C" w:rsidRPr="00C47F7E">
        <w:rPr>
          <w:rFonts w:cs="CG Times"/>
        </w:rPr>
        <w:t>s</w:t>
      </w:r>
      <w:r w:rsidRPr="00C47F7E">
        <w:rPr>
          <w:rFonts w:cs="CG Times"/>
        </w:rPr>
        <w:t xml:space="preserve"> </w:t>
      </w:r>
      <w:r w:rsidR="00E0226C">
        <w:rPr>
          <w:rFonts w:cs="CG Times"/>
        </w:rPr>
        <w:t>“</w:t>
      </w:r>
      <w:r w:rsidRPr="00C47F7E">
        <w:rPr>
          <w:rFonts w:cs="CG Times"/>
        </w:rPr>
        <w:t>indigenous</w:t>
      </w:r>
      <w:r w:rsidR="00E0226C">
        <w:rPr>
          <w:rFonts w:cs="CG Times"/>
        </w:rPr>
        <w:t>”</w:t>
      </w:r>
      <w:r w:rsidR="00D2595D" w:rsidRPr="00C47F7E">
        <w:rPr>
          <w:rFonts w:cs="CG Times"/>
        </w:rPr>
        <w:t xml:space="preserve">, </w:t>
      </w:r>
      <w:r w:rsidR="00E0226C">
        <w:rPr>
          <w:rFonts w:cs="CG Times"/>
        </w:rPr>
        <w:t>“</w:t>
      </w:r>
      <w:r w:rsidR="00D2595D" w:rsidRPr="00C47F7E">
        <w:rPr>
          <w:rFonts w:cs="CG Times"/>
        </w:rPr>
        <w:t>i</w:t>
      </w:r>
      <w:r w:rsidR="00D1122C" w:rsidRPr="00C47F7E">
        <w:rPr>
          <w:rFonts w:cs="CG Times"/>
        </w:rPr>
        <w:t>ndigeneity</w:t>
      </w:r>
      <w:r w:rsidR="00E0226C">
        <w:rPr>
          <w:rFonts w:cs="CG Times"/>
        </w:rPr>
        <w:t>”</w:t>
      </w:r>
      <w:r w:rsidR="00F616E0" w:rsidRPr="00C47F7E">
        <w:rPr>
          <w:rFonts w:cs="CG Times"/>
        </w:rPr>
        <w:t>,</w:t>
      </w:r>
      <w:r w:rsidR="00D1122C" w:rsidRPr="00C47F7E">
        <w:rPr>
          <w:rFonts w:cs="CG Times"/>
        </w:rPr>
        <w:t xml:space="preserve"> and </w:t>
      </w:r>
      <w:r w:rsidR="00E0226C">
        <w:rPr>
          <w:rFonts w:cs="CG Times"/>
        </w:rPr>
        <w:t>“</w:t>
      </w:r>
      <w:r w:rsidR="00D1122C" w:rsidRPr="00C47F7E">
        <w:rPr>
          <w:rFonts w:cs="CG Times"/>
        </w:rPr>
        <w:t>indigeni</w:t>
      </w:r>
      <w:r w:rsidR="00F616E0" w:rsidRPr="00C47F7E">
        <w:rPr>
          <w:rFonts w:cs="CG Times"/>
        </w:rPr>
        <w:t>s</w:t>
      </w:r>
      <w:r w:rsidR="00D1122C" w:rsidRPr="00C47F7E">
        <w:rPr>
          <w:rFonts w:cs="CG Times"/>
        </w:rPr>
        <w:t>ation</w:t>
      </w:r>
      <w:r w:rsidR="00E0226C">
        <w:rPr>
          <w:rFonts w:cs="CG Times"/>
        </w:rPr>
        <w:t>”</w:t>
      </w:r>
      <w:r w:rsidR="00D1122C" w:rsidRPr="00C47F7E">
        <w:rPr>
          <w:rFonts w:cs="CG Times"/>
        </w:rPr>
        <w:t xml:space="preserve"> are</w:t>
      </w:r>
      <w:r w:rsidRPr="00C47F7E">
        <w:rPr>
          <w:rFonts w:cs="CG Times"/>
        </w:rPr>
        <w:t xml:space="preserve"> </w:t>
      </w:r>
      <w:r w:rsidR="007636E3">
        <w:rPr>
          <w:rFonts w:cs="CG Times"/>
        </w:rPr>
        <w:t xml:space="preserve">used frequently </w:t>
      </w:r>
      <w:r w:rsidRPr="00C47F7E">
        <w:rPr>
          <w:rFonts w:cs="CG Times"/>
        </w:rPr>
        <w:t xml:space="preserve">by the Government of Zimbabwe when referring to </w:t>
      </w:r>
      <w:r w:rsidR="009F41E5">
        <w:rPr>
          <w:rFonts w:cs="CG Times"/>
        </w:rPr>
        <w:t xml:space="preserve">black </w:t>
      </w:r>
      <w:r w:rsidRPr="00C47F7E">
        <w:rPr>
          <w:rFonts w:cs="CG Times"/>
        </w:rPr>
        <w:t>Zimbabweans considered disadvantaged before independence</w:t>
      </w:r>
      <w:r w:rsidR="00955E91">
        <w:rPr>
          <w:rFonts w:cs="CG Times"/>
        </w:rPr>
        <w:t xml:space="preserve">, and the </w:t>
      </w:r>
      <w:r w:rsidR="009F41E5" w:rsidRPr="008B59FF">
        <w:t>Indigenisation and Economic Empowerment Act</w:t>
      </w:r>
      <w:r w:rsidR="009F41E5" w:rsidRPr="00C47F7E">
        <w:t xml:space="preserve"> </w:t>
      </w:r>
      <w:r w:rsidR="00955E91">
        <w:t xml:space="preserve">that </w:t>
      </w:r>
      <w:r w:rsidR="009F41E5">
        <w:t>stipulate</w:t>
      </w:r>
      <w:r w:rsidR="00955E91">
        <w:t xml:space="preserve">s </w:t>
      </w:r>
      <w:r w:rsidR="009F41E5">
        <w:t xml:space="preserve">all foreign-owned companies have Zimbabweans in a controlling position. </w:t>
      </w:r>
    </w:p>
    <w:p w:rsidR="00361B8C" w:rsidRDefault="00361B8C" w:rsidP="008B59FF">
      <w:pPr>
        <w:pStyle w:val="CommentText"/>
        <w:jc w:val="both"/>
      </w:pPr>
    </w:p>
    <w:p w:rsidR="00CE38FE" w:rsidRDefault="00CE38FE" w:rsidP="008B59FF">
      <w:pPr>
        <w:pStyle w:val="CommentText"/>
        <w:jc w:val="both"/>
      </w:pPr>
      <w:r w:rsidRPr="00C47F7E">
        <w:rPr>
          <w:rFonts w:cs="CG Times"/>
        </w:rPr>
        <w:t xml:space="preserve">Awareness of minority groups in Zimbabwe has grown in </w:t>
      </w:r>
      <w:r w:rsidR="007636E3">
        <w:rPr>
          <w:rFonts w:cs="CG Times"/>
        </w:rPr>
        <w:t xml:space="preserve">the past several </w:t>
      </w:r>
      <w:r w:rsidRPr="00C47F7E">
        <w:rPr>
          <w:rFonts w:cs="CG Times"/>
        </w:rPr>
        <w:t xml:space="preserve">years, though political and </w:t>
      </w:r>
      <w:r w:rsidR="003B3DD4" w:rsidRPr="00C47F7E">
        <w:rPr>
          <w:rFonts w:cs="CG Times"/>
        </w:rPr>
        <w:t>economic</w:t>
      </w:r>
      <w:r w:rsidRPr="00C47F7E">
        <w:rPr>
          <w:rFonts w:cs="CG Times"/>
        </w:rPr>
        <w:t xml:space="preserve"> barriers </w:t>
      </w:r>
      <w:r w:rsidR="003B3DD4" w:rsidRPr="00C47F7E">
        <w:rPr>
          <w:rFonts w:cs="CG Times"/>
        </w:rPr>
        <w:t>persist as key factors in limiting effective engagement</w:t>
      </w:r>
      <w:r w:rsidR="007636E3">
        <w:rPr>
          <w:rFonts w:cs="CG Times"/>
        </w:rPr>
        <w:t xml:space="preserve"> and political participation</w:t>
      </w:r>
      <w:r w:rsidR="003B3DD4" w:rsidRPr="00C47F7E">
        <w:rPr>
          <w:rFonts w:cs="CG Times"/>
        </w:rPr>
        <w:t>.</w:t>
      </w:r>
      <w:r w:rsidR="002C4601" w:rsidRPr="00C47F7E">
        <w:rPr>
          <w:rFonts w:cs="CG Times"/>
        </w:rPr>
        <w:t xml:space="preserve"> </w:t>
      </w:r>
      <w:r w:rsidR="00727DBA">
        <w:rPr>
          <w:rFonts w:cs="CG Times"/>
        </w:rPr>
        <w:t xml:space="preserve">Issues facing San, Doma, or other minorities in Zimbabwe were not taken up during the last </w:t>
      </w:r>
      <w:r w:rsidR="002C4601" w:rsidRPr="00C47F7E">
        <w:t xml:space="preserve">Universal Periodic Review </w:t>
      </w:r>
      <w:r w:rsidR="00727DBA">
        <w:t xml:space="preserve">of Zimbabwe (2011) nor have they been mentioned in </w:t>
      </w:r>
      <w:r w:rsidR="007636E3">
        <w:t xml:space="preserve">African Union </w:t>
      </w:r>
      <w:r w:rsidR="002C4601" w:rsidRPr="00C47F7E">
        <w:t>reports</w:t>
      </w:r>
      <w:r w:rsidR="00727DBA">
        <w:t>.</w:t>
      </w:r>
    </w:p>
    <w:p w:rsidR="00727DBA" w:rsidRPr="00C47F7E" w:rsidRDefault="00727DBA" w:rsidP="008B59FF">
      <w:pPr>
        <w:pStyle w:val="CommentText"/>
        <w:jc w:val="both"/>
        <w:rPr>
          <w:rFonts w:cs="CG Times"/>
        </w:rPr>
      </w:pPr>
    </w:p>
    <w:p w:rsidR="0002619A" w:rsidRPr="00C47F7E" w:rsidRDefault="0002619A" w:rsidP="008B59FF">
      <w:pPr>
        <w:pStyle w:val="BodyTextIndent"/>
        <w:ind w:left="0"/>
        <w:jc w:val="both"/>
        <w:rPr>
          <w:rFonts w:ascii="Times" w:hAnsi="Times"/>
        </w:rPr>
      </w:pPr>
      <w:r w:rsidRPr="00C47F7E">
        <w:rPr>
          <w:rFonts w:ascii="Times" w:hAnsi="Times"/>
        </w:rPr>
        <w:t>The Zimbabwe government took into consideration a draft report and baseline</w:t>
      </w:r>
      <w:r w:rsidR="0015491E" w:rsidRPr="00C47F7E">
        <w:rPr>
          <w:rFonts w:ascii="Times" w:hAnsi="Times"/>
        </w:rPr>
        <w:t xml:space="preserve"> data</w:t>
      </w:r>
      <w:r w:rsidRPr="00C47F7E">
        <w:rPr>
          <w:rFonts w:ascii="Times" w:hAnsi="Times"/>
        </w:rPr>
        <w:t xml:space="preserve"> on the San of Matabeleland North Province that was completed and circulated in early 201</w:t>
      </w:r>
      <w:r w:rsidR="007636E3">
        <w:rPr>
          <w:rFonts w:ascii="Times" w:hAnsi="Times"/>
        </w:rPr>
        <w:t>5</w:t>
      </w:r>
      <w:r w:rsidRPr="00C47F7E">
        <w:rPr>
          <w:rFonts w:ascii="Times" w:hAnsi="Times"/>
        </w:rPr>
        <w:t xml:space="preserve">, with support from the Ministry of Local Government, Public Works and National Housing and </w:t>
      </w:r>
      <w:r w:rsidR="00F616E0" w:rsidRPr="00C47F7E">
        <w:rPr>
          <w:rFonts w:ascii="Times" w:hAnsi="Times"/>
        </w:rPr>
        <w:t xml:space="preserve">the </w:t>
      </w:r>
      <w:r w:rsidRPr="00C47F7E">
        <w:rPr>
          <w:rFonts w:ascii="Times" w:hAnsi="Times"/>
        </w:rPr>
        <w:t xml:space="preserve">Ministry of Primary and Secondary Education. </w:t>
      </w:r>
      <w:r w:rsidR="002C4601" w:rsidRPr="00C47F7E">
        <w:rPr>
          <w:rFonts w:ascii="Times" w:hAnsi="Times"/>
        </w:rPr>
        <w:t>The finalised report, funded by IWGIA and OSISA (Open Society Initiative of Southern Africa), will be available in early 201</w:t>
      </w:r>
      <w:r w:rsidR="007636E3">
        <w:rPr>
          <w:rFonts w:ascii="Times" w:hAnsi="Times"/>
        </w:rPr>
        <w:t>6</w:t>
      </w:r>
      <w:r w:rsidR="002C4601" w:rsidRPr="00C47F7E">
        <w:rPr>
          <w:rFonts w:ascii="Times" w:hAnsi="Times"/>
        </w:rPr>
        <w:t>.</w:t>
      </w:r>
      <w:r w:rsidR="00857020">
        <w:rPr>
          <w:rStyle w:val="EndnoteReference"/>
          <w:rFonts w:ascii="Times" w:hAnsi="Times"/>
        </w:rPr>
        <w:endnoteReference w:id="4"/>
      </w:r>
    </w:p>
    <w:p w:rsidR="0002619A" w:rsidRDefault="0002619A" w:rsidP="008B59FF">
      <w:pPr>
        <w:pStyle w:val="CommentText"/>
        <w:jc w:val="both"/>
        <w:rPr>
          <w:rFonts w:cs="CG Times"/>
        </w:rPr>
      </w:pPr>
    </w:p>
    <w:p w:rsidR="00781174" w:rsidRDefault="00781174" w:rsidP="008B59FF">
      <w:pPr>
        <w:pStyle w:val="CommentText"/>
        <w:jc w:val="both"/>
        <w:rPr>
          <w:rFonts w:cs="CG Times"/>
        </w:rPr>
      </w:pPr>
      <w:r>
        <w:rPr>
          <w:rFonts w:cs="CG Times"/>
        </w:rPr>
        <w:t>While at a SADC meeting in May, President Robert Mugabe stated</w:t>
      </w:r>
      <w:r w:rsidR="00251FB0">
        <w:rPr>
          <w:rFonts w:cs="CG Times"/>
        </w:rPr>
        <w:t xml:space="preserve"> he considered tha</w:t>
      </w:r>
      <w:r>
        <w:rPr>
          <w:rFonts w:cs="CG Times"/>
        </w:rPr>
        <w:t xml:space="preserve">t the San </w:t>
      </w:r>
      <w:r>
        <w:rPr>
          <w:rFonts w:cs="CG Times"/>
          <w:bCs/>
          <w:lang w:val="en-US"/>
        </w:rPr>
        <w:t>resist</w:t>
      </w:r>
      <w:r w:rsidRPr="00781174">
        <w:rPr>
          <w:rFonts w:cs="CG Times"/>
          <w:bCs/>
          <w:lang w:val="en-US"/>
        </w:rPr>
        <w:t xml:space="preserve"> integration with neighbouring communities, rebuff</w:t>
      </w:r>
      <w:r>
        <w:rPr>
          <w:rFonts w:cs="CG Times"/>
          <w:bCs/>
          <w:lang w:val="en-US"/>
        </w:rPr>
        <w:t xml:space="preserve"> civilization, </w:t>
      </w:r>
      <w:r w:rsidRPr="00781174">
        <w:rPr>
          <w:rFonts w:cs="CG Times"/>
          <w:bCs/>
          <w:lang w:val="en-US"/>
        </w:rPr>
        <w:t>shun educati</w:t>
      </w:r>
      <w:r>
        <w:rPr>
          <w:rFonts w:cs="CG Times"/>
          <w:bCs/>
          <w:lang w:val="en-US"/>
        </w:rPr>
        <w:t>on, integration and development.</w:t>
      </w:r>
      <w:r>
        <w:rPr>
          <w:rStyle w:val="EndnoteReference"/>
          <w:rFonts w:cs="CG Times"/>
          <w:bCs/>
          <w:lang w:val="en-US"/>
        </w:rPr>
        <w:endnoteReference w:id="5"/>
      </w:r>
      <w:r>
        <w:rPr>
          <w:rFonts w:cs="CG Times"/>
        </w:rPr>
        <w:t xml:space="preserve"> </w:t>
      </w:r>
    </w:p>
    <w:p w:rsidR="00781174" w:rsidRDefault="00781174" w:rsidP="008B59FF">
      <w:pPr>
        <w:pStyle w:val="CommentText"/>
        <w:jc w:val="both"/>
        <w:rPr>
          <w:rFonts w:cs="CG Times"/>
        </w:rPr>
      </w:pPr>
    </w:p>
    <w:p w:rsidR="005D7AB4" w:rsidRDefault="007E5712" w:rsidP="008B59FF">
      <w:pPr>
        <w:pStyle w:val="CommentText"/>
        <w:jc w:val="both"/>
        <w:rPr>
          <w:b/>
        </w:rPr>
      </w:pPr>
      <w:r w:rsidRPr="0088543B">
        <w:rPr>
          <w:rFonts w:cs="CG Times"/>
          <w:b/>
        </w:rPr>
        <w:t xml:space="preserve">The </w:t>
      </w:r>
      <w:r w:rsidRPr="00E41FA7">
        <w:rPr>
          <w:b/>
        </w:rPr>
        <w:t>Tsoro-o-tso San Development Trust</w:t>
      </w:r>
    </w:p>
    <w:p w:rsidR="00FE3A8A" w:rsidRDefault="00FE3A8A" w:rsidP="008B59FF">
      <w:pPr>
        <w:pStyle w:val="CommentText"/>
        <w:jc w:val="both"/>
        <w:rPr>
          <w:rFonts w:cs="CG Times"/>
        </w:rPr>
      </w:pPr>
    </w:p>
    <w:p w:rsidR="005D7AB4" w:rsidRPr="00727DBA" w:rsidRDefault="005D7AB4" w:rsidP="008B59FF">
      <w:pPr>
        <w:pStyle w:val="CommentText"/>
        <w:jc w:val="both"/>
        <w:rPr>
          <w:rFonts w:ascii="Times New Roman" w:hAnsi="Times New Roman" w:cs="Times New Roman"/>
        </w:rPr>
      </w:pPr>
      <w:r w:rsidRPr="00727DBA">
        <w:rPr>
          <w:rFonts w:ascii="Times New Roman" w:hAnsi="Times New Roman" w:cs="Times New Roman"/>
        </w:rPr>
        <w:t>An important strategy of the Tshwa San was to form their own community-based organization, the Tsoro-o-tso San Development Trust (TSDT)</w:t>
      </w:r>
      <w:r w:rsidR="000D0877" w:rsidRPr="00727DBA">
        <w:rPr>
          <w:rFonts w:ascii="Times New Roman" w:hAnsi="Times New Roman" w:cs="Times New Roman"/>
        </w:rPr>
        <w:t xml:space="preserve">, </w:t>
      </w:r>
      <w:r w:rsidR="009F41E5" w:rsidRPr="00727DBA">
        <w:rPr>
          <w:rFonts w:ascii="Times New Roman" w:hAnsi="Times New Roman" w:cs="Times New Roman"/>
        </w:rPr>
        <w:t>the only San community-</w:t>
      </w:r>
      <w:r w:rsidRPr="00727DBA">
        <w:rPr>
          <w:rFonts w:ascii="Times New Roman" w:hAnsi="Times New Roman" w:cs="Times New Roman"/>
        </w:rPr>
        <w:t xml:space="preserve">based organisation in the country. </w:t>
      </w:r>
      <w:r w:rsidR="00727DBA" w:rsidRPr="00727DBA">
        <w:rPr>
          <w:rFonts w:ascii="Times New Roman" w:hAnsi="Times New Roman" w:cs="Times New Roman"/>
        </w:rPr>
        <w:t xml:space="preserve">The district of Tsholotsho, where most Tshwa live, does not have any </w:t>
      </w:r>
      <w:r w:rsidR="009F41E5" w:rsidRPr="00727DBA">
        <w:rPr>
          <w:rFonts w:ascii="Times New Roman" w:hAnsi="Times New Roman" w:cs="Times New Roman"/>
        </w:rPr>
        <w:t xml:space="preserve">Community Share Ownership Trusts (CSOTs) which are </w:t>
      </w:r>
      <w:r w:rsidR="00727DBA" w:rsidRPr="00727DBA">
        <w:rPr>
          <w:rFonts w:ascii="Times New Roman" w:hAnsi="Times New Roman" w:cs="Times New Roman"/>
        </w:rPr>
        <w:t xml:space="preserve">common in other districts and are </w:t>
      </w:r>
      <w:r w:rsidR="009F41E5" w:rsidRPr="00727DBA">
        <w:rPr>
          <w:rFonts w:ascii="Times New Roman" w:hAnsi="Times New Roman" w:cs="Times New Roman"/>
        </w:rPr>
        <w:t xml:space="preserve">an outgrowth of the implementation of the </w:t>
      </w:r>
      <w:r w:rsidR="009F41E5" w:rsidRPr="00727DBA">
        <w:rPr>
          <w:rFonts w:ascii="Times New Roman" w:hAnsi="Times New Roman" w:cs="Times New Roman"/>
          <w:i/>
        </w:rPr>
        <w:t>Indigenisation and Economic Empowerment Act</w:t>
      </w:r>
      <w:r w:rsidR="009F41E5" w:rsidRPr="00727DBA">
        <w:rPr>
          <w:rFonts w:ascii="Times New Roman" w:hAnsi="Times New Roman" w:cs="Times New Roman"/>
        </w:rPr>
        <w:t xml:space="preserve"> (IEEA). </w:t>
      </w:r>
      <w:r w:rsidRPr="00727DBA">
        <w:rPr>
          <w:rFonts w:ascii="Times New Roman" w:hAnsi="Times New Roman" w:cs="Times New Roman"/>
        </w:rPr>
        <w:t xml:space="preserve">Zimbabwe, unlike some of the other southern African states with San </w:t>
      </w:r>
      <w:bookmarkStart w:id="0" w:name="_GoBack"/>
      <w:bookmarkEnd w:id="0"/>
      <w:r w:rsidRPr="00727DBA">
        <w:rPr>
          <w:rFonts w:ascii="Times New Roman" w:hAnsi="Times New Roman" w:cs="Times New Roman"/>
        </w:rPr>
        <w:t>populations, has no overarching national level organizations that deal with indigenous or minority rights.</w:t>
      </w:r>
    </w:p>
    <w:p w:rsidR="00727DBA" w:rsidRDefault="00727DBA" w:rsidP="008B59FF">
      <w:pPr>
        <w:pStyle w:val="CommentText"/>
        <w:jc w:val="both"/>
        <w:rPr>
          <w:rFonts w:cs="CG Times"/>
        </w:rPr>
      </w:pPr>
    </w:p>
    <w:p w:rsidR="00346F64" w:rsidRDefault="00346F64" w:rsidP="008B59FF">
      <w:pPr>
        <w:pStyle w:val="CommentText"/>
        <w:jc w:val="both"/>
      </w:pPr>
      <w:r>
        <w:t>The Tshwa have lobbied for greater attention to be paid to Tshwa culture and for more development resources to be made available to the</w:t>
      </w:r>
      <w:r w:rsidR="00E0226C">
        <w:t>m</w:t>
      </w:r>
      <w:r>
        <w:t>.</w:t>
      </w:r>
      <w:r>
        <w:rPr>
          <w:rStyle w:val="EndnoteReference"/>
        </w:rPr>
        <w:endnoteReference w:id="6"/>
      </w:r>
      <w:r>
        <w:t xml:space="preserve"> </w:t>
      </w:r>
      <w:r w:rsidR="00C357B5">
        <w:t xml:space="preserve">The Tsholotsho Rural District Council signed </w:t>
      </w:r>
      <w:r w:rsidR="00E0226C">
        <w:t xml:space="preserve">a </w:t>
      </w:r>
      <w:r w:rsidR="00C357B5">
        <w:t xml:space="preserve">memorandum of agreement with the </w:t>
      </w:r>
      <w:r w:rsidR="002360F6">
        <w:t>TSDT</w:t>
      </w:r>
      <w:r w:rsidR="00C357B5">
        <w:t xml:space="preserve"> in March, 2015</w:t>
      </w:r>
      <w:r w:rsidR="00E0226C">
        <w:t>,</w:t>
      </w:r>
      <w:r w:rsidR="00C357B5">
        <w:rPr>
          <w:rStyle w:val="EndnoteReference"/>
        </w:rPr>
        <w:endnoteReference w:id="7"/>
      </w:r>
      <w:r w:rsidR="00D435FA">
        <w:t xml:space="preserve"> </w:t>
      </w:r>
      <w:r w:rsidR="003A31AF">
        <w:t>despite</w:t>
      </w:r>
      <w:r w:rsidR="002D2431">
        <w:t xml:space="preserve"> </w:t>
      </w:r>
      <w:r>
        <w:t xml:space="preserve">some </w:t>
      </w:r>
      <w:r w:rsidR="002D2431">
        <w:t>district</w:t>
      </w:r>
      <w:r w:rsidR="003A31AF">
        <w:t xml:space="preserve"> level government staff criticising</w:t>
      </w:r>
      <w:r w:rsidR="002D2431">
        <w:t xml:space="preserve"> the Tshwa for attempting to undermine government</w:t>
      </w:r>
      <w:r w:rsidR="00CC4487">
        <w:t xml:space="preserve"> development activities</w:t>
      </w:r>
      <w:r w:rsidR="002D2431">
        <w:t xml:space="preserve">. </w:t>
      </w:r>
      <w:r w:rsidR="008B59FF">
        <w:t xml:space="preserve">This MOU outlined what the TSDT would do to improve the lives and preserve the language and culture of the Tshwa and what the district authorities would provide in terms of services and support in these efforts. </w:t>
      </w:r>
    </w:p>
    <w:p w:rsidR="003B1418" w:rsidRDefault="003B1418" w:rsidP="008B59FF">
      <w:pPr>
        <w:pStyle w:val="CommentText"/>
        <w:jc w:val="both"/>
      </w:pPr>
    </w:p>
    <w:p w:rsidR="003B1418" w:rsidRDefault="003A31AF" w:rsidP="008B59FF">
      <w:pPr>
        <w:pStyle w:val="CommentText"/>
        <w:jc w:val="both"/>
      </w:pPr>
      <w:r>
        <w:t xml:space="preserve">TSDT activities continued throughout the year, including numerous advocacy stories in the Zimbabwe national press and a San cultural festival held in October. </w:t>
      </w:r>
      <w:r w:rsidR="00092D57">
        <w:t xml:space="preserve">In August </w:t>
      </w:r>
      <w:r w:rsidR="005157D2">
        <w:t xml:space="preserve">TSDT arranged for </w:t>
      </w:r>
      <w:r w:rsidR="003B1418">
        <w:t xml:space="preserve">Tshwa delegates </w:t>
      </w:r>
      <w:r w:rsidR="005157D2">
        <w:t xml:space="preserve">to </w:t>
      </w:r>
      <w:r w:rsidR="003B1418">
        <w:t>t</w:t>
      </w:r>
      <w:r w:rsidR="00092D57">
        <w:t>ake</w:t>
      </w:r>
      <w:r w:rsidR="003B1418">
        <w:t xml:space="preserve"> part in a </w:t>
      </w:r>
      <w:r w:rsidR="003F28CA">
        <w:t>SADC-NGO forum</w:t>
      </w:r>
      <w:r w:rsidR="00092D57" w:rsidRPr="00092D57">
        <w:t xml:space="preserve"> </w:t>
      </w:r>
      <w:r w:rsidR="00092D57">
        <w:t>in Botswana</w:t>
      </w:r>
      <w:r w:rsidR="003F28CA">
        <w:t xml:space="preserve"> </w:t>
      </w:r>
      <w:r w:rsidR="00092D57">
        <w:t xml:space="preserve">with San from other countries in Southern Africa, </w:t>
      </w:r>
      <w:r w:rsidR="003F28CA">
        <w:t xml:space="preserve">in order to </w:t>
      </w:r>
      <w:r w:rsidR="00092D57">
        <w:t>present issues</w:t>
      </w:r>
      <w:r w:rsidR="003F28CA">
        <w:t xml:space="preserve"> t</w:t>
      </w:r>
      <w:r w:rsidR="00092D57">
        <w:t>o various SADC regional bodies on poverty reduction a</w:t>
      </w:r>
      <w:r w:rsidR="00047EB6">
        <w:t>nd intellectual property rights. The latter became more relevant in September with the publicising of San rock art sites in Tsholotsho</w:t>
      </w:r>
      <w:r w:rsidR="00E0226C">
        <w:t>.</w:t>
      </w:r>
      <w:r w:rsidR="00897731">
        <w:rPr>
          <w:rStyle w:val="EndnoteReference"/>
        </w:rPr>
        <w:endnoteReference w:id="8"/>
      </w:r>
      <w:r w:rsidR="00047EB6">
        <w:t xml:space="preserve">  </w:t>
      </w:r>
    </w:p>
    <w:p w:rsidR="00346F64" w:rsidRDefault="00346F64" w:rsidP="008B59FF">
      <w:pPr>
        <w:pStyle w:val="CommentText"/>
        <w:jc w:val="both"/>
        <w:rPr>
          <w:rFonts w:cs="CG Times"/>
        </w:rPr>
      </w:pPr>
    </w:p>
    <w:p w:rsidR="005D7AB4" w:rsidRDefault="005D7AB4" w:rsidP="008B59FF">
      <w:pPr>
        <w:pStyle w:val="CommentText"/>
        <w:jc w:val="both"/>
        <w:rPr>
          <w:rFonts w:cs="CG Times"/>
          <w:b/>
        </w:rPr>
      </w:pPr>
      <w:r w:rsidRPr="005D7AB4">
        <w:rPr>
          <w:rFonts w:cs="CG Times"/>
          <w:b/>
        </w:rPr>
        <w:t>Language</w:t>
      </w:r>
    </w:p>
    <w:p w:rsidR="007636E3" w:rsidRDefault="00E0226C" w:rsidP="008B59FF">
      <w:pPr>
        <w:pStyle w:val="CommentText"/>
        <w:jc w:val="both"/>
        <w:rPr>
          <w:rFonts w:ascii="Times New Roman" w:hAnsi="Times New Roman" w:cs="Times New Roman"/>
          <w:bCs/>
          <w:color w:val="auto"/>
        </w:rPr>
      </w:pPr>
      <w:r>
        <w:rPr>
          <w:rFonts w:ascii="Times New Roman" w:hAnsi="Times New Roman" w:cs="Times New Roman"/>
          <w:bCs/>
          <w:color w:val="auto"/>
        </w:rPr>
        <w:lastRenderedPageBreak/>
        <w:t xml:space="preserve">The number of fluent speakers of the </w:t>
      </w:r>
      <w:r w:rsidR="008B59FF">
        <w:rPr>
          <w:rFonts w:ascii="Times New Roman" w:hAnsi="Times New Roman" w:cs="Times New Roman"/>
          <w:bCs/>
          <w:color w:val="auto"/>
        </w:rPr>
        <w:t>Tjoao</w:t>
      </w:r>
      <w:r>
        <w:rPr>
          <w:rFonts w:ascii="Times New Roman" w:hAnsi="Times New Roman" w:cs="Times New Roman"/>
          <w:bCs/>
          <w:color w:val="auto"/>
        </w:rPr>
        <w:t xml:space="preserve"> (</w:t>
      </w:r>
      <w:r w:rsidR="008B59FF">
        <w:rPr>
          <w:rFonts w:ascii="Times New Roman" w:hAnsi="Times New Roman" w:cs="Times New Roman"/>
          <w:bCs/>
          <w:color w:val="auto"/>
        </w:rPr>
        <w:t xml:space="preserve">Tjwao, </w:t>
      </w:r>
      <w:r>
        <w:rPr>
          <w:rFonts w:ascii="Times New Roman" w:hAnsi="Times New Roman" w:cs="Times New Roman"/>
          <w:bCs/>
          <w:color w:val="auto"/>
        </w:rPr>
        <w:t xml:space="preserve">Tshwao) language may be less than 50, all of them elderly, At least one elderly fluent </w:t>
      </w:r>
      <w:r w:rsidR="008B59FF">
        <w:rPr>
          <w:rFonts w:ascii="Times New Roman" w:hAnsi="Times New Roman" w:cs="Times New Roman"/>
          <w:bCs/>
          <w:color w:val="auto"/>
        </w:rPr>
        <w:t>Tjoao</w:t>
      </w:r>
      <w:r>
        <w:rPr>
          <w:rFonts w:ascii="Times New Roman" w:hAnsi="Times New Roman" w:cs="Times New Roman"/>
          <w:bCs/>
          <w:color w:val="auto"/>
        </w:rPr>
        <w:t xml:space="preserve"> speaker died during 2015.</w:t>
      </w:r>
      <w:r w:rsidR="00110406" w:rsidRPr="00110406">
        <w:rPr>
          <w:rFonts w:ascii="Times New Roman" w:hAnsi="Times New Roman" w:cs="Times New Roman"/>
          <w:bCs/>
          <w:color w:val="auto"/>
        </w:rPr>
        <w:t xml:space="preserve"> </w:t>
      </w:r>
      <w:r w:rsidR="00110406">
        <w:rPr>
          <w:rFonts w:ascii="Times New Roman" w:hAnsi="Times New Roman" w:cs="Times New Roman"/>
          <w:bCs/>
          <w:color w:val="auto"/>
        </w:rPr>
        <w:t>This means that the language can be classified as “critically endangered”. However, efforts to keep it alive continued in 2015.</w:t>
      </w:r>
      <w:r w:rsidR="00110406" w:rsidDel="00110406">
        <w:rPr>
          <w:rFonts w:cs="CG Times"/>
        </w:rPr>
        <w:t xml:space="preserve"> </w:t>
      </w:r>
      <w:r w:rsidR="004731BD">
        <w:rPr>
          <w:rFonts w:ascii="Times New Roman" w:hAnsi="Times New Roman" w:cs="Times New Roman"/>
          <w:bCs/>
          <w:color w:val="auto"/>
        </w:rPr>
        <w:t xml:space="preserve">The University of Zimbabwe and the Tsoro-o-tso San Development Trust </w:t>
      </w:r>
      <w:r w:rsidR="007636E3" w:rsidRPr="007636E3">
        <w:rPr>
          <w:rFonts w:ascii="Times New Roman" w:hAnsi="Times New Roman" w:cs="Times New Roman"/>
          <w:bCs/>
          <w:color w:val="auto"/>
        </w:rPr>
        <w:t xml:space="preserve">made some progress with </w:t>
      </w:r>
      <w:r w:rsidR="00E41FA7">
        <w:rPr>
          <w:rFonts w:ascii="Times New Roman" w:hAnsi="Times New Roman" w:cs="Times New Roman"/>
          <w:bCs/>
          <w:color w:val="auto"/>
        </w:rPr>
        <w:t xml:space="preserve">the </w:t>
      </w:r>
      <w:r w:rsidR="008B59FF">
        <w:rPr>
          <w:rFonts w:ascii="Times New Roman" w:hAnsi="Times New Roman" w:cs="Times New Roman"/>
          <w:bCs/>
          <w:color w:val="auto"/>
        </w:rPr>
        <w:t>Tjoao</w:t>
      </w:r>
      <w:r w:rsidR="00E41FA7">
        <w:rPr>
          <w:rFonts w:ascii="Times New Roman" w:hAnsi="Times New Roman" w:cs="Times New Roman"/>
          <w:bCs/>
          <w:color w:val="auto"/>
        </w:rPr>
        <w:t xml:space="preserve"> (Tshwao) language </w:t>
      </w:r>
      <w:r w:rsidR="005C694A">
        <w:rPr>
          <w:rFonts w:ascii="Times New Roman" w:hAnsi="Times New Roman" w:cs="Times New Roman"/>
          <w:bCs/>
          <w:color w:val="auto"/>
        </w:rPr>
        <w:t xml:space="preserve">documentation </w:t>
      </w:r>
      <w:r w:rsidR="004731BD">
        <w:rPr>
          <w:rFonts w:ascii="Times New Roman" w:hAnsi="Times New Roman" w:cs="Times New Roman"/>
          <w:bCs/>
          <w:color w:val="auto"/>
        </w:rPr>
        <w:t>in 2015. The o</w:t>
      </w:r>
      <w:r w:rsidR="007636E3" w:rsidRPr="007636E3">
        <w:rPr>
          <w:rFonts w:ascii="Times New Roman" w:hAnsi="Times New Roman" w:cs="Times New Roman"/>
          <w:bCs/>
          <w:color w:val="auto"/>
        </w:rPr>
        <w:t xml:space="preserve">rthography </w:t>
      </w:r>
      <w:r w:rsidR="00110406">
        <w:rPr>
          <w:rFonts w:ascii="Times New Roman" w:hAnsi="Times New Roman" w:cs="Times New Roman"/>
          <w:bCs/>
          <w:color w:val="auto"/>
        </w:rPr>
        <w:t xml:space="preserve">was further </w:t>
      </w:r>
      <w:r w:rsidR="00EA338C">
        <w:rPr>
          <w:rFonts w:ascii="Times New Roman" w:hAnsi="Times New Roman" w:cs="Times New Roman"/>
          <w:bCs/>
          <w:color w:val="auto"/>
        </w:rPr>
        <w:t>developed</w:t>
      </w:r>
      <w:r w:rsidR="007636E3" w:rsidRPr="007636E3">
        <w:rPr>
          <w:rFonts w:ascii="Times New Roman" w:hAnsi="Times New Roman" w:cs="Times New Roman"/>
          <w:bCs/>
          <w:color w:val="auto"/>
        </w:rPr>
        <w:t xml:space="preserve">, </w:t>
      </w:r>
      <w:r>
        <w:rPr>
          <w:rFonts w:ascii="Times New Roman" w:hAnsi="Times New Roman" w:cs="Times New Roman"/>
          <w:bCs/>
          <w:color w:val="auto"/>
        </w:rPr>
        <w:t>and</w:t>
      </w:r>
      <w:r w:rsidR="00EA338C">
        <w:rPr>
          <w:rFonts w:ascii="Times New Roman" w:hAnsi="Times New Roman" w:cs="Times New Roman"/>
          <w:bCs/>
          <w:color w:val="auto"/>
        </w:rPr>
        <w:t xml:space="preserve"> </w:t>
      </w:r>
      <w:r w:rsidR="004731BD">
        <w:rPr>
          <w:rFonts w:ascii="Times New Roman" w:hAnsi="Times New Roman" w:cs="Times New Roman"/>
          <w:bCs/>
          <w:color w:val="auto"/>
        </w:rPr>
        <w:t xml:space="preserve">a </w:t>
      </w:r>
      <w:r w:rsidR="007636E3" w:rsidRPr="007636E3">
        <w:rPr>
          <w:rFonts w:ascii="Times New Roman" w:hAnsi="Times New Roman" w:cs="Times New Roman"/>
          <w:bCs/>
          <w:color w:val="auto"/>
        </w:rPr>
        <w:t>basic 500-word list</w:t>
      </w:r>
      <w:r w:rsidR="004731BD">
        <w:rPr>
          <w:rFonts w:ascii="Times New Roman" w:hAnsi="Times New Roman" w:cs="Times New Roman"/>
          <w:bCs/>
          <w:color w:val="auto"/>
        </w:rPr>
        <w:t xml:space="preserve"> exists, </w:t>
      </w:r>
      <w:r>
        <w:rPr>
          <w:rFonts w:ascii="Times New Roman" w:hAnsi="Times New Roman" w:cs="Times New Roman"/>
          <w:bCs/>
          <w:color w:val="auto"/>
        </w:rPr>
        <w:t xml:space="preserve">as well as </w:t>
      </w:r>
      <w:r w:rsidR="004731BD">
        <w:rPr>
          <w:rFonts w:ascii="Times New Roman" w:hAnsi="Times New Roman" w:cs="Times New Roman"/>
          <w:bCs/>
          <w:color w:val="auto"/>
        </w:rPr>
        <w:t xml:space="preserve">some </w:t>
      </w:r>
      <w:r w:rsidR="007636E3" w:rsidRPr="007636E3">
        <w:rPr>
          <w:rFonts w:ascii="Times New Roman" w:hAnsi="Times New Roman" w:cs="Times New Roman"/>
          <w:bCs/>
          <w:color w:val="auto"/>
        </w:rPr>
        <w:t>preliminary teaching materials</w:t>
      </w:r>
      <w:r w:rsidR="00EA338C">
        <w:rPr>
          <w:rFonts w:ascii="Times New Roman" w:hAnsi="Times New Roman" w:cs="Times New Roman"/>
          <w:bCs/>
          <w:color w:val="auto"/>
        </w:rPr>
        <w:t xml:space="preserve">. A </w:t>
      </w:r>
      <w:r w:rsidR="004731BD">
        <w:rPr>
          <w:rFonts w:ascii="Times New Roman" w:hAnsi="Times New Roman" w:cs="Times New Roman"/>
          <w:bCs/>
          <w:color w:val="auto"/>
        </w:rPr>
        <w:t xml:space="preserve">linguist, </w:t>
      </w:r>
      <w:r w:rsidR="007636E3" w:rsidRPr="007636E3">
        <w:rPr>
          <w:rFonts w:ascii="Times New Roman" w:hAnsi="Times New Roman" w:cs="Times New Roman"/>
          <w:bCs/>
          <w:color w:val="auto"/>
        </w:rPr>
        <w:t>Anne</w:t>
      </w:r>
      <w:r w:rsidR="00E41FA7">
        <w:rPr>
          <w:rFonts w:ascii="Times New Roman" w:hAnsi="Times New Roman" w:cs="Times New Roman"/>
          <w:bCs/>
          <w:color w:val="auto"/>
        </w:rPr>
        <w:t>-Maria</w:t>
      </w:r>
      <w:r w:rsidR="007636E3" w:rsidRPr="007636E3">
        <w:rPr>
          <w:rFonts w:ascii="Times New Roman" w:hAnsi="Times New Roman" w:cs="Times New Roman"/>
          <w:bCs/>
          <w:color w:val="auto"/>
        </w:rPr>
        <w:t xml:space="preserve"> Fehn</w:t>
      </w:r>
      <w:r w:rsidR="00F672BC">
        <w:rPr>
          <w:rFonts w:ascii="Times New Roman" w:hAnsi="Times New Roman" w:cs="Times New Roman"/>
          <w:bCs/>
          <w:color w:val="auto"/>
        </w:rPr>
        <w:t xml:space="preserve">, </w:t>
      </w:r>
      <w:r w:rsidR="007636E3" w:rsidRPr="007636E3">
        <w:rPr>
          <w:rFonts w:ascii="Times New Roman" w:hAnsi="Times New Roman" w:cs="Times New Roman"/>
          <w:bCs/>
          <w:color w:val="auto"/>
        </w:rPr>
        <w:t xml:space="preserve">is </w:t>
      </w:r>
      <w:r w:rsidR="004731BD">
        <w:rPr>
          <w:rFonts w:ascii="Times New Roman" w:hAnsi="Times New Roman" w:cs="Times New Roman"/>
          <w:bCs/>
          <w:color w:val="auto"/>
        </w:rPr>
        <w:t>in the process of completing an article</w:t>
      </w:r>
      <w:r w:rsidR="007636E3" w:rsidRPr="007636E3">
        <w:rPr>
          <w:rFonts w:ascii="Times New Roman" w:hAnsi="Times New Roman" w:cs="Times New Roman"/>
          <w:bCs/>
          <w:color w:val="auto"/>
        </w:rPr>
        <w:t xml:space="preserve"> </w:t>
      </w:r>
      <w:r w:rsidR="004731BD">
        <w:rPr>
          <w:rFonts w:ascii="Times New Roman" w:hAnsi="Times New Roman" w:cs="Times New Roman"/>
          <w:bCs/>
          <w:color w:val="auto"/>
        </w:rPr>
        <w:t xml:space="preserve">summarizing </w:t>
      </w:r>
      <w:r w:rsidR="007636E3" w:rsidRPr="007636E3">
        <w:rPr>
          <w:rFonts w:ascii="Times New Roman" w:hAnsi="Times New Roman" w:cs="Times New Roman"/>
          <w:bCs/>
          <w:color w:val="auto"/>
        </w:rPr>
        <w:t xml:space="preserve">the </w:t>
      </w:r>
      <w:r w:rsidR="008B59FF">
        <w:rPr>
          <w:rFonts w:ascii="Times New Roman" w:hAnsi="Times New Roman" w:cs="Times New Roman"/>
          <w:bCs/>
          <w:color w:val="auto"/>
        </w:rPr>
        <w:t>Tjoao</w:t>
      </w:r>
      <w:r w:rsidR="00E41FA7">
        <w:rPr>
          <w:rFonts w:ascii="Times New Roman" w:hAnsi="Times New Roman" w:cs="Times New Roman"/>
          <w:bCs/>
          <w:color w:val="auto"/>
        </w:rPr>
        <w:t xml:space="preserve"> </w:t>
      </w:r>
      <w:r w:rsidR="007636E3" w:rsidRPr="007636E3">
        <w:rPr>
          <w:rFonts w:ascii="Times New Roman" w:hAnsi="Times New Roman" w:cs="Times New Roman"/>
          <w:bCs/>
          <w:color w:val="auto"/>
        </w:rPr>
        <w:t>grammar</w:t>
      </w:r>
      <w:r w:rsidR="00D435FA">
        <w:rPr>
          <w:rFonts w:ascii="Times New Roman" w:hAnsi="Times New Roman" w:cs="Times New Roman"/>
          <w:bCs/>
          <w:color w:val="auto"/>
        </w:rPr>
        <w:t xml:space="preserve"> and </w:t>
      </w:r>
      <w:r w:rsidR="00D435FA" w:rsidRPr="00D435FA">
        <w:rPr>
          <w:rFonts w:ascii="Times New Roman" w:hAnsi="Times New Roman" w:cs="Times New Roman"/>
          <w:bCs/>
          <w:color w:val="auto"/>
          <w:lang w:val="en-US"/>
        </w:rPr>
        <w:t>Lupane State University’s Department of Language and Communication Studies</w:t>
      </w:r>
      <w:r w:rsidR="00D435FA">
        <w:rPr>
          <w:rFonts w:ascii="Times New Roman" w:hAnsi="Times New Roman" w:cs="Times New Roman"/>
          <w:bCs/>
          <w:color w:val="auto"/>
          <w:lang w:val="en-US"/>
        </w:rPr>
        <w:t xml:space="preserve"> have been carrying research into </w:t>
      </w:r>
      <w:r w:rsidR="008B59FF">
        <w:rPr>
          <w:rFonts w:ascii="Times New Roman" w:hAnsi="Times New Roman" w:cs="Times New Roman"/>
          <w:bCs/>
          <w:color w:val="auto"/>
          <w:lang w:val="en-US"/>
        </w:rPr>
        <w:t>Tjoao</w:t>
      </w:r>
      <w:r w:rsidR="00E41FA7">
        <w:rPr>
          <w:rFonts w:ascii="Times New Roman" w:hAnsi="Times New Roman" w:cs="Times New Roman"/>
          <w:bCs/>
          <w:color w:val="auto"/>
          <w:lang w:val="en-US"/>
        </w:rPr>
        <w:t xml:space="preserve"> </w:t>
      </w:r>
      <w:r w:rsidR="00D435FA">
        <w:rPr>
          <w:rFonts w:ascii="Times New Roman" w:hAnsi="Times New Roman" w:cs="Times New Roman"/>
          <w:bCs/>
          <w:color w:val="auto"/>
          <w:lang w:val="en-US"/>
        </w:rPr>
        <w:t>dialects</w:t>
      </w:r>
      <w:r>
        <w:rPr>
          <w:rFonts w:ascii="Times New Roman" w:hAnsi="Times New Roman" w:cs="Times New Roman"/>
          <w:bCs/>
          <w:color w:val="auto"/>
          <w:lang w:val="en-US"/>
        </w:rPr>
        <w:t>.</w:t>
      </w:r>
      <w:r w:rsidR="00D435FA">
        <w:rPr>
          <w:rStyle w:val="EndnoteReference"/>
          <w:rFonts w:ascii="Times New Roman" w:hAnsi="Times New Roman" w:cs="Times New Roman"/>
          <w:bCs/>
          <w:color w:val="auto"/>
          <w:lang w:val="en-US"/>
        </w:rPr>
        <w:endnoteReference w:id="9"/>
      </w:r>
      <w:r w:rsidR="007636E3" w:rsidRPr="007636E3">
        <w:rPr>
          <w:rFonts w:ascii="Times New Roman" w:hAnsi="Times New Roman" w:cs="Times New Roman"/>
          <w:bCs/>
          <w:color w:val="auto"/>
        </w:rPr>
        <w:t xml:space="preserve"> </w:t>
      </w:r>
      <w:r w:rsidR="005D3450">
        <w:rPr>
          <w:rFonts w:ascii="Times New Roman" w:hAnsi="Times New Roman" w:cs="Times New Roman"/>
          <w:bCs/>
          <w:color w:val="auto"/>
        </w:rPr>
        <w:t xml:space="preserve">In an effort to improve </w:t>
      </w:r>
      <w:r w:rsidR="008B59FF">
        <w:rPr>
          <w:rFonts w:ascii="Times New Roman" w:hAnsi="Times New Roman" w:cs="Times New Roman"/>
          <w:bCs/>
          <w:color w:val="auto"/>
        </w:rPr>
        <w:t>Tjoao</w:t>
      </w:r>
      <w:r w:rsidR="00E41FA7">
        <w:rPr>
          <w:rFonts w:ascii="Times New Roman" w:hAnsi="Times New Roman" w:cs="Times New Roman"/>
          <w:bCs/>
          <w:color w:val="auto"/>
        </w:rPr>
        <w:t xml:space="preserve"> </w:t>
      </w:r>
      <w:r w:rsidR="0008396E">
        <w:rPr>
          <w:rFonts w:ascii="Times New Roman" w:hAnsi="Times New Roman" w:cs="Times New Roman"/>
          <w:bCs/>
          <w:color w:val="auto"/>
        </w:rPr>
        <w:t xml:space="preserve">learning the </w:t>
      </w:r>
      <w:r w:rsidR="0008396E" w:rsidRPr="0008396E">
        <w:rPr>
          <w:rFonts w:ascii="Times New Roman" w:hAnsi="Times New Roman" w:cs="Times New Roman"/>
          <w:bCs/>
          <w:color w:val="auto"/>
          <w:lang w:val="en-US"/>
        </w:rPr>
        <w:t>Ministry of Primary and Secondary Education</w:t>
      </w:r>
      <w:r w:rsidR="0008396E">
        <w:rPr>
          <w:rFonts w:ascii="Times New Roman" w:hAnsi="Times New Roman" w:cs="Times New Roman"/>
          <w:bCs/>
          <w:color w:val="auto"/>
          <w:lang w:val="en-US"/>
        </w:rPr>
        <w:t xml:space="preserve"> stated in June that it would build a school for the San. </w:t>
      </w:r>
      <w:r w:rsidR="0008396E">
        <w:rPr>
          <w:rStyle w:val="EndnoteReference"/>
          <w:rFonts w:ascii="Times New Roman" w:hAnsi="Times New Roman" w:cs="Times New Roman"/>
          <w:bCs/>
          <w:color w:val="auto"/>
          <w:lang w:val="en-US"/>
        </w:rPr>
        <w:endnoteReference w:id="10"/>
      </w:r>
    </w:p>
    <w:p w:rsidR="007636E3" w:rsidRDefault="007636E3" w:rsidP="008B59FF">
      <w:pPr>
        <w:pStyle w:val="CommentText"/>
        <w:jc w:val="both"/>
        <w:rPr>
          <w:rFonts w:ascii="Times New Roman" w:hAnsi="Times New Roman" w:cs="Times New Roman"/>
          <w:color w:val="auto"/>
        </w:rPr>
      </w:pPr>
    </w:p>
    <w:p w:rsidR="00346F64" w:rsidRDefault="00346F64" w:rsidP="008B59FF">
      <w:pPr>
        <w:pStyle w:val="CommentText"/>
        <w:jc w:val="both"/>
        <w:rPr>
          <w:rFonts w:ascii="Times New Roman" w:hAnsi="Times New Roman" w:cs="Times New Roman"/>
          <w:b/>
          <w:color w:val="auto"/>
        </w:rPr>
      </w:pPr>
      <w:r w:rsidRPr="00346F64">
        <w:rPr>
          <w:rFonts w:ascii="Times New Roman" w:hAnsi="Times New Roman" w:cs="Times New Roman"/>
          <w:b/>
          <w:color w:val="auto"/>
        </w:rPr>
        <w:t>Food and Water S</w:t>
      </w:r>
      <w:r w:rsidR="00815550">
        <w:rPr>
          <w:rFonts w:ascii="Times New Roman" w:hAnsi="Times New Roman" w:cs="Times New Roman"/>
          <w:b/>
          <w:color w:val="auto"/>
        </w:rPr>
        <w:t>ecurity</w:t>
      </w:r>
    </w:p>
    <w:p w:rsidR="005C694A" w:rsidRPr="00346F64" w:rsidRDefault="005C694A" w:rsidP="008B59FF">
      <w:pPr>
        <w:pStyle w:val="CommentText"/>
        <w:jc w:val="both"/>
        <w:rPr>
          <w:rFonts w:ascii="Times New Roman" w:hAnsi="Times New Roman" w:cs="Times New Roman"/>
          <w:b/>
          <w:color w:val="auto"/>
        </w:rPr>
      </w:pPr>
    </w:p>
    <w:p w:rsidR="0061130D" w:rsidRDefault="00DA7CA1" w:rsidP="008B59FF">
      <w:pPr>
        <w:widowControl w:val="0"/>
        <w:autoSpaceDE w:val="0"/>
        <w:autoSpaceDN w:val="0"/>
        <w:adjustRightInd w:val="0"/>
        <w:jc w:val="both"/>
        <w:rPr>
          <w:bCs/>
        </w:rPr>
      </w:pPr>
      <w:r>
        <w:rPr>
          <w:bCs/>
        </w:rPr>
        <w:t>Like other parts of southern Africa, Zimbabwe was hit hard by drought and hunger in 2015.</w:t>
      </w:r>
      <w:r>
        <w:rPr>
          <w:rStyle w:val="EndnoteReference"/>
          <w:bCs/>
        </w:rPr>
        <w:endnoteReference w:id="11"/>
      </w:r>
      <w:r>
        <w:rPr>
          <w:bCs/>
        </w:rPr>
        <w:t xml:space="preserve"> Crops failed, livestock and wild animals died, and loans were called back by lenders. Tshwa and their neighbours in western Zimbabwe lined up for food aid distributions, which were insufficient to meet the</w:t>
      </w:r>
      <w:r w:rsidR="00110406">
        <w:rPr>
          <w:bCs/>
        </w:rPr>
        <w:t>ir</w:t>
      </w:r>
      <w:r>
        <w:rPr>
          <w:bCs/>
        </w:rPr>
        <w:t xml:space="preserve"> needs. Some people ate the seeds that they had stored for the November planting season, while others fell back on foraging. The World Food Program estimated that a tenth of Zimbabwe’s population of </w:t>
      </w:r>
      <w:r w:rsidRPr="00DA7CA1">
        <w:rPr>
          <w:rFonts w:ascii="CG Times" w:hAnsi="CG Times"/>
        </w:rPr>
        <w:t>14,229,541</w:t>
      </w:r>
      <w:r>
        <w:rPr>
          <w:rFonts w:ascii="CG Times" w:hAnsi="CG Times"/>
        </w:rPr>
        <w:t xml:space="preserve"> was totally dependent of food aid.</w:t>
      </w:r>
      <w:r>
        <w:rPr>
          <w:rStyle w:val="EndnoteReference"/>
          <w:rFonts w:ascii="CG Times" w:hAnsi="CG Times"/>
        </w:rPr>
        <w:endnoteReference w:id="12"/>
      </w:r>
      <w:r>
        <w:rPr>
          <w:bCs/>
        </w:rPr>
        <w:t xml:space="preserve"> </w:t>
      </w:r>
    </w:p>
    <w:p w:rsidR="00815550" w:rsidRDefault="00815550" w:rsidP="008B59FF">
      <w:pPr>
        <w:widowControl w:val="0"/>
        <w:autoSpaceDE w:val="0"/>
        <w:autoSpaceDN w:val="0"/>
        <w:adjustRightInd w:val="0"/>
        <w:jc w:val="both"/>
        <w:rPr>
          <w:bCs/>
        </w:rPr>
      </w:pPr>
    </w:p>
    <w:p w:rsidR="00815550" w:rsidRPr="00C47F7E" w:rsidRDefault="00815550" w:rsidP="008B59FF">
      <w:pPr>
        <w:widowControl w:val="0"/>
        <w:autoSpaceDE w:val="0"/>
        <w:autoSpaceDN w:val="0"/>
        <w:adjustRightInd w:val="0"/>
        <w:jc w:val="both"/>
        <w:rPr>
          <w:rFonts w:cs="Times New Roman"/>
        </w:rPr>
      </w:pPr>
      <w:r w:rsidRPr="00C47F7E">
        <w:rPr>
          <w:rFonts w:cs="Times New Roman"/>
        </w:rPr>
        <w:t>Government and NGO projects in the Tsholotsho District includin</w:t>
      </w:r>
      <w:r>
        <w:rPr>
          <w:rFonts w:cs="Times New Roman"/>
        </w:rPr>
        <w:t>g CAMPFIRE (</w:t>
      </w:r>
      <w:r w:rsidRPr="00C47F7E">
        <w:rPr>
          <w:rFonts w:cs="Times New Roman"/>
        </w:rPr>
        <w:t xml:space="preserve">Communal Areas Management Programme for Indigenous </w:t>
      </w:r>
      <w:r>
        <w:rPr>
          <w:rFonts w:cs="Times New Roman"/>
        </w:rPr>
        <w:t>Resources</w:t>
      </w:r>
      <w:r w:rsidRPr="00C47F7E">
        <w:rPr>
          <w:rFonts w:cs="Times New Roman"/>
        </w:rPr>
        <w:t>) had some</w:t>
      </w:r>
      <w:r>
        <w:rPr>
          <w:rFonts w:cs="Times New Roman"/>
        </w:rPr>
        <w:t xml:space="preserve"> minor</w:t>
      </w:r>
      <w:r w:rsidRPr="00C47F7E">
        <w:rPr>
          <w:rFonts w:cs="Times New Roman"/>
        </w:rPr>
        <w:t xml:space="preserve"> </w:t>
      </w:r>
      <w:r>
        <w:rPr>
          <w:rFonts w:cs="Times New Roman"/>
        </w:rPr>
        <w:t xml:space="preserve">impacts on employment and </w:t>
      </w:r>
      <w:r w:rsidRPr="00C47F7E">
        <w:rPr>
          <w:rFonts w:cs="Times New Roman"/>
        </w:rPr>
        <w:t xml:space="preserve">effects on </w:t>
      </w:r>
      <w:r>
        <w:rPr>
          <w:rFonts w:cs="Times New Roman"/>
        </w:rPr>
        <w:t xml:space="preserve">Tshwa and Doma </w:t>
      </w:r>
      <w:r w:rsidRPr="00C47F7E">
        <w:rPr>
          <w:rFonts w:cs="Times New Roman"/>
        </w:rPr>
        <w:t>communities.</w:t>
      </w:r>
      <w:r w:rsidRPr="00C47F7E">
        <w:rPr>
          <w:rStyle w:val="EndnoteReference"/>
          <w:rFonts w:cs="Times New Roman"/>
        </w:rPr>
        <w:endnoteReference w:id="13"/>
      </w:r>
      <w:r w:rsidRPr="00C47F7E">
        <w:rPr>
          <w:rFonts w:cs="Times New Roman"/>
        </w:rPr>
        <w:t xml:space="preserve"> </w:t>
      </w:r>
      <w:r>
        <w:rPr>
          <w:rFonts w:cs="Times New Roman"/>
        </w:rPr>
        <w:t xml:space="preserve">A World Bank and GEF funded CBRNM project which includes part of Tsholotsho District, </w:t>
      </w:r>
      <w:r w:rsidRPr="0078284F">
        <w:rPr>
          <w:rFonts w:cs="Times New Roman"/>
          <w:lang w:val="en-US"/>
        </w:rPr>
        <w:t>Hwange Sanyati Biological Corridor Project (HSBCP)</w:t>
      </w:r>
      <w:r w:rsidR="00110406">
        <w:rPr>
          <w:rFonts w:cs="Times New Roman"/>
          <w:lang w:val="en-US"/>
        </w:rPr>
        <w:t>,</w:t>
      </w:r>
      <w:r>
        <w:rPr>
          <w:rStyle w:val="EndnoteReference"/>
          <w:rFonts w:cs="Times New Roman"/>
          <w:lang w:val="en-US"/>
        </w:rPr>
        <w:endnoteReference w:id="14"/>
      </w:r>
      <w:r>
        <w:rPr>
          <w:rFonts w:cs="Times New Roman"/>
          <w:lang w:val="en-US"/>
        </w:rPr>
        <w:t xml:space="preserve"> was launched in March, </w:t>
      </w:r>
      <w:r w:rsidR="00110406">
        <w:rPr>
          <w:rFonts w:cs="Times New Roman"/>
          <w:lang w:val="en-US"/>
        </w:rPr>
        <w:t xml:space="preserve">and </w:t>
      </w:r>
      <w:r>
        <w:rPr>
          <w:rFonts w:cs="Times New Roman"/>
          <w:lang w:val="en-US"/>
        </w:rPr>
        <w:t xml:space="preserve">may improve livelihood opportunities for the San. </w:t>
      </w:r>
    </w:p>
    <w:p w:rsidR="0061130D" w:rsidRDefault="0061130D" w:rsidP="008B59FF">
      <w:pPr>
        <w:widowControl w:val="0"/>
        <w:autoSpaceDE w:val="0"/>
        <w:autoSpaceDN w:val="0"/>
        <w:adjustRightInd w:val="0"/>
        <w:jc w:val="both"/>
        <w:rPr>
          <w:bCs/>
        </w:rPr>
      </w:pPr>
    </w:p>
    <w:p w:rsidR="00DA7CA1" w:rsidRDefault="00BA2E38" w:rsidP="008B59FF">
      <w:pPr>
        <w:widowControl w:val="0"/>
        <w:autoSpaceDE w:val="0"/>
        <w:autoSpaceDN w:val="0"/>
        <w:adjustRightInd w:val="0"/>
        <w:jc w:val="both"/>
        <w:rPr>
          <w:bCs/>
        </w:rPr>
      </w:pPr>
      <w:r>
        <w:rPr>
          <w:bCs/>
        </w:rPr>
        <w:t>Acute water shortages affected Tsholotsho District</w:t>
      </w:r>
      <w:r w:rsidR="00CD4E4F">
        <w:rPr>
          <w:bCs/>
        </w:rPr>
        <w:t xml:space="preserve"> during 2015</w:t>
      </w:r>
      <w:r>
        <w:rPr>
          <w:bCs/>
        </w:rPr>
        <w:t xml:space="preserve">, and drops in water table levels </w:t>
      </w:r>
      <w:r w:rsidR="00110406">
        <w:rPr>
          <w:bCs/>
        </w:rPr>
        <w:t xml:space="preserve">forced </w:t>
      </w:r>
      <w:r>
        <w:rPr>
          <w:bCs/>
        </w:rPr>
        <w:t xml:space="preserve">many villages to ration water. Additionally, many </w:t>
      </w:r>
      <w:r w:rsidR="00980D1C">
        <w:rPr>
          <w:bCs/>
        </w:rPr>
        <w:t>water facilities that had operated in Tsholotsho and Bulilima-Mangwe as well as in Hwange</w:t>
      </w:r>
      <w:r w:rsidR="00F52680">
        <w:rPr>
          <w:bCs/>
        </w:rPr>
        <w:t xml:space="preserve"> National P</w:t>
      </w:r>
      <w:r w:rsidR="00980D1C">
        <w:rPr>
          <w:bCs/>
        </w:rPr>
        <w:t>ark had to be shut down because of lack of diesel fuel</w:t>
      </w:r>
      <w:r w:rsidR="00F52680">
        <w:rPr>
          <w:bCs/>
        </w:rPr>
        <w:t xml:space="preserve"> and pump parts</w:t>
      </w:r>
      <w:r>
        <w:rPr>
          <w:bCs/>
        </w:rPr>
        <w:t xml:space="preserve">. </w:t>
      </w:r>
      <w:r w:rsidR="00CD4E4F">
        <w:rPr>
          <w:bCs/>
        </w:rPr>
        <w:t xml:space="preserve">During 2015, </w:t>
      </w:r>
      <w:r w:rsidR="0088543B">
        <w:rPr>
          <w:bCs/>
        </w:rPr>
        <w:t xml:space="preserve">20 new boreholes were planned for the District, but it is not clear whether all of these </w:t>
      </w:r>
      <w:r w:rsidR="005B5CFC">
        <w:rPr>
          <w:bCs/>
        </w:rPr>
        <w:t xml:space="preserve">were established </w:t>
      </w:r>
      <w:r w:rsidR="00110406">
        <w:rPr>
          <w:bCs/>
        </w:rPr>
        <w:t>and whether all</w:t>
      </w:r>
      <w:r w:rsidR="0088543B">
        <w:rPr>
          <w:bCs/>
        </w:rPr>
        <w:t xml:space="preserve"> areas benefit</w:t>
      </w:r>
      <w:r w:rsidR="00110406">
        <w:rPr>
          <w:bCs/>
        </w:rPr>
        <w:t>ed</w:t>
      </w:r>
      <w:r w:rsidR="0088543B">
        <w:rPr>
          <w:bCs/>
        </w:rPr>
        <w:t>.</w:t>
      </w:r>
      <w:r w:rsidR="0088543B">
        <w:rPr>
          <w:rStyle w:val="EndnoteReference"/>
          <w:bCs/>
        </w:rPr>
        <w:endnoteReference w:id="15"/>
      </w:r>
    </w:p>
    <w:p w:rsidR="00DA7CA1" w:rsidRDefault="00DA7CA1" w:rsidP="008B59FF">
      <w:pPr>
        <w:widowControl w:val="0"/>
        <w:autoSpaceDE w:val="0"/>
        <w:autoSpaceDN w:val="0"/>
        <w:adjustRightInd w:val="0"/>
        <w:jc w:val="both"/>
        <w:rPr>
          <w:bCs/>
        </w:rPr>
      </w:pPr>
    </w:p>
    <w:p w:rsidR="00815550" w:rsidRDefault="005B3785" w:rsidP="008B59FF">
      <w:pPr>
        <w:widowControl w:val="0"/>
        <w:autoSpaceDE w:val="0"/>
        <w:autoSpaceDN w:val="0"/>
        <w:adjustRightInd w:val="0"/>
        <w:jc w:val="both"/>
        <w:rPr>
          <w:bCs/>
        </w:rPr>
      </w:pPr>
      <w:r>
        <w:rPr>
          <w:bCs/>
        </w:rPr>
        <w:t xml:space="preserve">After </w:t>
      </w:r>
      <w:r w:rsidR="00AD0ADC">
        <w:rPr>
          <w:bCs/>
        </w:rPr>
        <w:t xml:space="preserve">the drought had affected crop production and livestock numbers, </w:t>
      </w:r>
      <w:r w:rsidR="00CD4E4F">
        <w:rPr>
          <w:bCs/>
        </w:rPr>
        <w:t xml:space="preserve">unusually heavy rains </w:t>
      </w:r>
      <w:r w:rsidR="00AD0ADC">
        <w:rPr>
          <w:bCs/>
        </w:rPr>
        <w:t xml:space="preserve">in November </w:t>
      </w:r>
      <w:r w:rsidR="00CD4E4F">
        <w:rPr>
          <w:bCs/>
        </w:rPr>
        <w:t>caused flooding and destroyed homesteads</w:t>
      </w:r>
      <w:r w:rsidR="00110406">
        <w:rPr>
          <w:bCs/>
        </w:rPr>
        <w:t>,</w:t>
      </w:r>
      <w:r w:rsidR="00AD0ADC">
        <w:rPr>
          <w:rStyle w:val="EndnoteReference"/>
          <w:bCs/>
        </w:rPr>
        <w:endnoteReference w:id="16"/>
      </w:r>
      <w:r w:rsidR="00CD4E4F">
        <w:rPr>
          <w:bCs/>
        </w:rPr>
        <w:t xml:space="preserve"> damaged schools and killed large numbers of livestock. </w:t>
      </w:r>
      <w:r w:rsidR="007127C1">
        <w:rPr>
          <w:bCs/>
        </w:rPr>
        <w:t xml:space="preserve">Additional flooding occurred in December. A number of NGO’s assisted with emergency food relief efforts while efforts for increased government support were made. </w:t>
      </w:r>
    </w:p>
    <w:p w:rsidR="00551CC0" w:rsidRPr="00C47F7E" w:rsidRDefault="00551CC0" w:rsidP="008B59FF">
      <w:pPr>
        <w:widowControl w:val="0"/>
        <w:autoSpaceDE w:val="0"/>
        <w:autoSpaceDN w:val="0"/>
        <w:adjustRightInd w:val="0"/>
        <w:jc w:val="both"/>
        <w:rPr>
          <w:rFonts w:cs="Times New Roman"/>
        </w:rPr>
      </w:pPr>
    </w:p>
    <w:p w:rsidR="00017A8D" w:rsidRPr="00C47F7E" w:rsidRDefault="00921E2C" w:rsidP="008B59FF">
      <w:pPr>
        <w:jc w:val="both"/>
      </w:pPr>
      <w:r w:rsidRPr="00C47F7E">
        <w:rPr>
          <w:b/>
        </w:rPr>
        <w:t xml:space="preserve">Resettlement, </w:t>
      </w:r>
      <w:r w:rsidR="0068566D" w:rsidRPr="00C47F7E">
        <w:rPr>
          <w:b/>
        </w:rPr>
        <w:t>Relocation</w:t>
      </w:r>
      <w:r w:rsidRPr="00C47F7E">
        <w:rPr>
          <w:b/>
        </w:rPr>
        <w:t xml:space="preserve"> and Judicial Issues</w:t>
      </w:r>
    </w:p>
    <w:p w:rsidR="007416AD" w:rsidRDefault="007416AD" w:rsidP="008B59FF">
      <w:pPr>
        <w:jc w:val="both"/>
      </w:pPr>
    </w:p>
    <w:p w:rsidR="002D17CD" w:rsidRDefault="002D17CD" w:rsidP="008B59FF">
      <w:pPr>
        <w:jc w:val="both"/>
      </w:pPr>
      <w:r>
        <w:t>Th</w:t>
      </w:r>
      <w:r w:rsidR="00980D1C">
        <w:t>e</w:t>
      </w:r>
      <w:r>
        <w:t xml:space="preserve"> security situation for the Tshwa was exacerbated by the k</w:t>
      </w:r>
      <w:r w:rsidRPr="00BE7942">
        <w:t xml:space="preserve">illing of a </w:t>
      </w:r>
      <w:r>
        <w:t xml:space="preserve">collared </w:t>
      </w:r>
      <w:r w:rsidRPr="00BE7942">
        <w:t xml:space="preserve">lion </w:t>
      </w:r>
      <w:r>
        <w:t>(mis)</w:t>
      </w:r>
      <w:r w:rsidRPr="00BE7942">
        <w:t>named Cecil by an American dentist</w:t>
      </w:r>
      <w:r w:rsidR="00F73080">
        <w:t xml:space="preserve">in July </w:t>
      </w:r>
      <w:r>
        <w:t xml:space="preserve">2015, </w:t>
      </w:r>
      <w:r w:rsidRPr="00BE7942">
        <w:t>after it was lured out of Hwange National Park by a professional safari guide</w:t>
      </w:r>
      <w:r>
        <w:t>. A worldwide outcry about the ethics of sport hunting ensued</w:t>
      </w:r>
      <w:r w:rsidR="00F52680">
        <w:t>.</w:t>
      </w:r>
      <w:r w:rsidR="00F52680">
        <w:rPr>
          <w:rStyle w:val="EndnoteReference"/>
        </w:rPr>
        <w:endnoteReference w:id="17"/>
      </w:r>
      <w:r>
        <w:t xml:space="preserve"> </w:t>
      </w:r>
      <w:r w:rsidR="00F52680">
        <w:t xml:space="preserve">Some people outside of Zimbabwe </w:t>
      </w:r>
      <w:r>
        <w:t xml:space="preserve">said that all hunting should be stopped. </w:t>
      </w:r>
      <w:r w:rsidR="00F52680">
        <w:t xml:space="preserve">There </w:t>
      </w:r>
      <w:r>
        <w:t xml:space="preserve">were </w:t>
      </w:r>
      <w:r w:rsidR="00F52680">
        <w:t xml:space="preserve">also </w:t>
      </w:r>
      <w:r>
        <w:t xml:space="preserve">those who argued that trophy hunting can </w:t>
      </w:r>
      <w:r w:rsidR="00F52680">
        <w:t xml:space="preserve">help </w:t>
      </w:r>
      <w:r>
        <w:t>save lions</w:t>
      </w:r>
      <w:r w:rsidR="00F52680">
        <w:t>.</w:t>
      </w:r>
      <w:r w:rsidR="00F52680">
        <w:rPr>
          <w:rStyle w:val="EndnoteReference"/>
        </w:rPr>
        <w:endnoteReference w:id="18"/>
      </w:r>
      <w:r>
        <w:t xml:space="preserve"> The debates have worried some Tshwa who were already feeling the brunt of pressures from the </w:t>
      </w:r>
      <w:r w:rsidR="00F52680">
        <w:t xml:space="preserve">Parks and Wildlife Management Authority and </w:t>
      </w:r>
      <w:r>
        <w:t xml:space="preserve">the Zimbabwe state police. They </w:t>
      </w:r>
      <w:r w:rsidR="00F52680">
        <w:t>were</w:t>
      </w:r>
      <w:r>
        <w:t xml:space="preserve"> particularly concerned about the possibility of cessation of hunting, as </w:t>
      </w:r>
      <w:r w:rsidR="00375456">
        <w:t xml:space="preserve">had </w:t>
      </w:r>
      <w:r>
        <w:t>occurred in Botswana</w:t>
      </w:r>
      <w:r w:rsidR="00375456">
        <w:t xml:space="preserve"> in 2014, </w:t>
      </w:r>
      <w:r>
        <w:t xml:space="preserve">since some Tshwa </w:t>
      </w:r>
      <w:r w:rsidR="00F52680">
        <w:t xml:space="preserve">and Doma </w:t>
      </w:r>
      <w:r>
        <w:t xml:space="preserve">get short-term employment on occasion with safari companies and </w:t>
      </w:r>
      <w:r w:rsidR="00791DE1">
        <w:t>benefit from</w:t>
      </w:r>
      <w:r>
        <w:t xml:space="preserve"> some of the </w:t>
      </w:r>
      <w:r w:rsidR="00791DE1">
        <w:t xml:space="preserve">meat </w:t>
      </w:r>
      <w:r>
        <w:t xml:space="preserve">from </w:t>
      </w:r>
      <w:r w:rsidR="0013733D">
        <w:t>suc</w:t>
      </w:r>
      <w:r w:rsidR="005C694A">
        <w:t xml:space="preserve">h </w:t>
      </w:r>
      <w:r>
        <w:t>hunt</w:t>
      </w:r>
      <w:r w:rsidR="00791DE1">
        <w:t>s</w:t>
      </w:r>
      <w:r>
        <w:t xml:space="preserve">. </w:t>
      </w:r>
    </w:p>
    <w:p w:rsidR="002D17CD" w:rsidRDefault="002D17CD" w:rsidP="008B59FF">
      <w:pPr>
        <w:jc w:val="both"/>
      </w:pPr>
    </w:p>
    <w:p w:rsidR="00355DAB" w:rsidRDefault="004C43F4" w:rsidP="008B59FF">
      <w:pPr>
        <w:jc w:val="both"/>
        <w:rPr>
          <w:bCs/>
        </w:rPr>
      </w:pPr>
      <w:r>
        <w:t xml:space="preserve">There were unconfirmed </w:t>
      </w:r>
      <w:r w:rsidR="00D36F84">
        <w:t>reports that s</w:t>
      </w:r>
      <w:r w:rsidR="002D17CD">
        <w:t xml:space="preserve">everal Tshwa were arrested on suspicion of having played a role in elephant poisonings </w:t>
      </w:r>
      <w:r w:rsidR="00375456">
        <w:t xml:space="preserve">using cyanide </w:t>
      </w:r>
      <w:r w:rsidR="002D17CD">
        <w:t xml:space="preserve">in Hwange in November 2015, although no </w:t>
      </w:r>
      <w:r w:rsidR="00D36F84">
        <w:t>further action appears to have been taken</w:t>
      </w:r>
      <w:r w:rsidR="002D17CD">
        <w:t>.</w:t>
      </w:r>
      <w:r w:rsidR="00D36F84">
        <w:t xml:space="preserve"> </w:t>
      </w:r>
      <w:r w:rsidR="00F66D17">
        <w:t xml:space="preserve">Two other villagers </w:t>
      </w:r>
      <w:r w:rsidR="00D36F84">
        <w:t>and a ranger</w:t>
      </w:r>
      <w:r w:rsidR="00D0112F">
        <w:t xml:space="preserve"> from Hwange were charged</w:t>
      </w:r>
      <w:r w:rsidR="00F66D17">
        <w:t>, one of a number of rangers arrested in 2015</w:t>
      </w:r>
      <w:r w:rsidR="00D0112F">
        <w:t>.</w:t>
      </w:r>
      <w:r w:rsidR="00D0112F">
        <w:rPr>
          <w:rStyle w:val="EndnoteReference"/>
        </w:rPr>
        <w:endnoteReference w:id="19"/>
      </w:r>
      <w:r w:rsidR="00D36F84">
        <w:t xml:space="preserve"> </w:t>
      </w:r>
      <w:r w:rsidR="00355DAB">
        <w:rPr>
          <w:bCs/>
        </w:rPr>
        <w:t xml:space="preserve">An editorial opinion in </w:t>
      </w:r>
      <w:r w:rsidR="00355DAB" w:rsidRPr="006A5873">
        <w:rPr>
          <w:bCs/>
          <w:i/>
        </w:rPr>
        <w:t>Newsday</w:t>
      </w:r>
      <w:r w:rsidR="00355DAB">
        <w:rPr>
          <w:bCs/>
        </w:rPr>
        <w:t xml:space="preserve"> called for the tightening of security in Zimbabwe’s national parks and greater cooperation with local communities.</w:t>
      </w:r>
      <w:r w:rsidR="00355DAB">
        <w:rPr>
          <w:rStyle w:val="EndnoteReference"/>
          <w:bCs/>
        </w:rPr>
        <w:endnoteReference w:id="20"/>
      </w:r>
    </w:p>
    <w:p w:rsidR="00355DAB" w:rsidRDefault="00355DAB" w:rsidP="008B59FF">
      <w:pPr>
        <w:jc w:val="both"/>
        <w:rPr>
          <w:bCs/>
        </w:rPr>
      </w:pPr>
    </w:p>
    <w:p w:rsidR="005C512F" w:rsidRDefault="00355DAB" w:rsidP="008B59FF">
      <w:pPr>
        <w:jc w:val="both"/>
        <w:rPr>
          <w:bCs/>
        </w:rPr>
      </w:pPr>
      <w:r>
        <w:rPr>
          <w:bCs/>
        </w:rPr>
        <w:t>O</w:t>
      </w:r>
      <w:r w:rsidR="002D17CD">
        <w:rPr>
          <w:bCs/>
        </w:rPr>
        <w:t xml:space="preserve">n </w:t>
      </w:r>
      <w:r w:rsidR="005C512F">
        <w:rPr>
          <w:bCs/>
        </w:rPr>
        <w:t xml:space="preserve">23 </w:t>
      </w:r>
      <w:r w:rsidR="002D17CD">
        <w:rPr>
          <w:bCs/>
        </w:rPr>
        <w:t>December 2</w:t>
      </w:r>
      <w:r w:rsidR="007B7217">
        <w:rPr>
          <w:bCs/>
        </w:rPr>
        <w:t>01</w:t>
      </w:r>
      <w:r w:rsidR="002D17CD">
        <w:rPr>
          <w:bCs/>
        </w:rPr>
        <w:t xml:space="preserve">5, Zimbabwe’s </w:t>
      </w:r>
      <w:r w:rsidR="002D17CD" w:rsidRPr="00B97B96">
        <w:rPr>
          <w:bCs/>
        </w:rPr>
        <w:t>Minister</w:t>
      </w:r>
      <w:r w:rsidR="002D17CD">
        <w:rPr>
          <w:bCs/>
        </w:rPr>
        <w:t xml:space="preserve"> </w:t>
      </w:r>
      <w:r w:rsidR="002D17CD" w:rsidRPr="00B97B96">
        <w:rPr>
          <w:bCs/>
        </w:rPr>
        <w:t>of</w:t>
      </w:r>
      <w:r w:rsidR="002D17CD">
        <w:rPr>
          <w:bCs/>
        </w:rPr>
        <w:t xml:space="preserve"> </w:t>
      </w:r>
      <w:r w:rsidR="002D17CD" w:rsidRPr="00B97B96">
        <w:rPr>
          <w:bCs/>
        </w:rPr>
        <w:t>Environment</w:t>
      </w:r>
      <w:r w:rsidR="002D17CD">
        <w:rPr>
          <w:bCs/>
        </w:rPr>
        <w:t xml:space="preserve">, </w:t>
      </w:r>
      <w:r w:rsidR="002D17CD" w:rsidRPr="00B97B96">
        <w:rPr>
          <w:bCs/>
        </w:rPr>
        <w:t>Water</w:t>
      </w:r>
      <w:r w:rsidR="002D17CD">
        <w:rPr>
          <w:bCs/>
        </w:rPr>
        <w:t xml:space="preserve"> </w:t>
      </w:r>
      <w:r w:rsidR="002D17CD" w:rsidRPr="00B97B96">
        <w:rPr>
          <w:bCs/>
        </w:rPr>
        <w:t>and</w:t>
      </w:r>
      <w:r w:rsidR="002D17CD">
        <w:rPr>
          <w:bCs/>
        </w:rPr>
        <w:t xml:space="preserve"> </w:t>
      </w:r>
      <w:r w:rsidR="002D17CD" w:rsidRPr="00B97B96">
        <w:rPr>
          <w:bCs/>
        </w:rPr>
        <w:t>Climate</w:t>
      </w:r>
      <w:r w:rsidR="002D17CD">
        <w:rPr>
          <w:bCs/>
        </w:rPr>
        <w:t xml:space="preserve"> </w:t>
      </w:r>
      <w:r w:rsidR="002D17CD" w:rsidRPr="00B97B96">
        <w:rPr>
          <w:bCs/>
        </w:rPr>
        <w:t>Oppah</w:t>
      </w:r>
      <w:r w:rsidR="002D17CD">
        <w:rPr>
          <w:bCs/>
        </w:rPr>
        <w:t xml:space="preserve"> </w:t>
      </w:r>
      <w:r w:rsidR="002D17CD" w:rsidRPr="00B97B96">
        <w:rPr>
          <w:bCs/>
        </w:rPr>
        <w:t>Chamu</w:t>
      </w:r>
      <w:r w:rsidR="002D17CD">
        <w:rPr>
          <w:bCs/>
        </w:rPr>
        <w:t xml:space="preserve"> </w:t>
      </w:r>
      <w:r w:rsidR="002D17CD" w:rsidRPr="00B97B96">
        <w:rPr>
          <w:bCs/>
        </w:rPr>
        <w:t>Zvipange</w:t>
      </w:r>
      <w:r w:rsidR="002D17CD">
        <w:rPr>
          <w:bCs/>
        </w:rPr>
        <w:t xml:space="preserve"> </w:t>
      </w:r>
      <w:r w:rsidR="002D17CD" w:rsidRPr="00B97B96">
        <w:rPr>
          <w:bCs/>
        </w:rPr>
        <w:t>Muchinguri</w:t>
      </w:r>
      <w:r w:rsidR="002D17CD">
        <w:rPr>
          <w:bCs/>
        </w:rPr>
        <w:t xml:space="preserve"> announced that the government was going to engage the Joint Operations Command of the Zimbabwe army in anti-poac</w:t>
      </w:r>
      <w:r w:rsidR="00375456">
        <w:rPr>
          <w:bCs/>
        </w:rPr>
        <w:t>hing efforts in the country</w:t>
      </w:r>
      <w:r w:rsidR="002D17CD">
        <w:rPr>
          <w:bCs/>
        </w:rPr>
        <w:t>. She also said that a kingpin in the crime syndicates involving elephant ivory trafficking had been arrested</w:t>
      </w:r>
      <w:r w:rsidR="005C512F">
        <w:rPr>
          <w:bCs/>
        </w:rPr>
        <w:t>,</w:t>
      </w:r>
      <w:r w:rsidR="00375456">
        <w:rPr>
          <w:rStyle w:val="EndnoteReference"/>
          <w:bCs/>
        </w:rPr>
        <w:endnoteReference w:id="21"/>
      </w:r>
      <w:r w:rsidR="002D17CD">
        <w:rPr>
          <w:bCs/>
        </w:rPr>
        <w:t xml:space="preserve"> </w:t>
      </w:r>
      <w:r w:rsidR="00BE684B">
        <w:rPr>
          <w:bCs/>
        </w:rPr>
        <w:t xml:space="preserve">But </w:t>
      </w:r>
      <w:r w:rsidR="005C512F">
        <w:rPr>
          <w:bCs/>
        </w:rPr>
        <w:t>that Zimbabwe needed</w:t>
      </w:r>
      <w:r w:rsidR="002D17CD">
        <w:rPr>
          <w:bCs/>
        </w:rPr>
        <w:t xml:space="preserve"> international assistance in combating the poaching problem</w:t>
      </w:r>
      <w:r w:rsidR="00B556B9">
        <w:rPr>
          <w:bCs/>
        </w:rPr>
        <w:t xml:space="preserve">. </w:t>
      </w:r>
    </w:p>
    <w:p w:rsidR="005C512F" w:rsidRDefault="005C512F" w:rsidP="008B59FF">
      <w:pPr>
        <w:jc w:val="both"/>
        <w:rPr>
          <w:bCs/>
        </w:rPr>
      </w:pPr>
    </w:p>
    <w:p w:rsidR="002D17CD" w:rsidRPr="006A5873" w:rsidRDefault="005C512F" w:rsidP="008B59FF">
      <w:pPr>
        <w:jc w:val="both"/>
        <w:rPr>
          <w:bCs/>
        </w:rPr>
      </w:pPr>
      <w:r>
        <w:rPr>
          <w:bCs/>
        </w:rPr>
        <w:t xml:space="preserve">Mrs. </w:t>
      </w:r>
      <w:r w:rsidRPr="00B97B96">
        <w:rPr>
          <w:bCs/>
        </w:rPr>
        <w:t>Muchinguri</w:t>
      </w:r>
      <w:r w:rsidR="00375456">
        <w:rPr>
          <w:bCs/>
        </w:rPr>
        <w:t xml:space="preserve"> also said that Zimbabwe was facing a serious </w:t>
      </w:r>
      <w:r>
        <w:rPr>
          <w:bCs/>
        </w:rPr>
        <w:t>“</w:t>
      </w:r>
      <w:r w:rsidR="00375456">
        <w:rPr>
          <w:bCs/>
        </w:rPr>
        <w:t>climate-related crisis</w:t>
      </w:r>
      <w:r>
        <w:rPr>
          <w:bCs/>
        </w:rPr>
        <w:t>”</w:t>
      </w:r>
      <w:r w:rsidR="00375456">
        <w:rPr>
          <w:bCs/>
        </w:rPr>
        <w:t xml:space="preserve"> at the COP 21 Climate Change meetings in Paris held from </w:t>
      </w:r>
      <w:r>
        <w:rPr>
          <w:bCs/>
        </w:rPr>
        <w:t xml:space="preserve">20 </w:t>
      </w:r>
      <w:r w:rsidR="00375456">
        <w:rPr>
          <w:bCs/>
        </w:rPr>
        <w:t>November -</w:t>
      </w:r>
      <w:r>
        <w:rPr>
          <w:bCs/>
        </w:rPr>
        <w:t xml:space="preserve"> 1</w:t>
      </w:r>
      <w:r w:rsidR="00375456">
        <w:rPr>
          <w:bCs/>
        </w:rPr>
        <w:t>December 2015. Unlike Botswana, Namibia, and South Africa, Zimbabwe did not send any San or Doma to the COP 21 meetings</w:t>
      </w:r>
      <w:r w:rsidR="00355DAB">
        <w:rPr>
          <w:bCs/>
        </w:rPr>
        <w:t>, though Tshwa rep</w:t>
      </w:r>
      <w:r w:rsidR="00D02664">
        <w:rPr>
          <w:bCs/>
        </w:rPr>
        <w:t>resentatives have taken part in</w:t>
      </w:r>
      <w:r w:rsidR="00900DB1">
        <w:rPr>
          <w:bCs/>
        </w:rPr>
        <w:t xml:space="preserve"> </w:t>
      </w:r>
      <w:r w:rsidR="001B6336">
        <w:rPr>
          <w:bCs/>
        </w:rPr>
        <w:t>local</w:t>
      </w:r>
      <w:r w:rsidR="00900DB1">
        <w:rPr>
          <w:bCs/>
        </w:rPr>
        <w:t xml:space="preserve"> workshops on climate change</w:t>
      </w:r>
      <w:r w:rsidR="00D02664">
        <w:rPr>
          <w:bCs/>
        </w:rPr>
        <w:t xml:space="preserve">. </w:t>
      </w:r>
    </w:p>
    <w:p w:rsidR="00375456" w:rsidRPr="00C47F7E" w:rsidRDefault="00375456" w:rsidP="008B59FF">
      <w:pPr>
        <w:jc w:val="both"/>
        <w:rPr>
          <w:b/>
        </w:rPr>
      </w:pPr>
    </w:p>
    <w:p w:rsidR="0068566D" w:rsidRPr="00C47F7E" w:rsidRDefault="0068566D" w:rsidP="008B59FF">
      <w:pPr>
        <w:jc w:val="both"/>
        <w:rPr>
          <w:b/>
        </w:rPr>
      </w:pPr>
      <w:r w:rsidRPr="00C47F7E">
        <w:rPr>
          <w:b/>
        </w:rPr>
        <w:t>Authors</w:t>
      </w:r>
    </w:p>
    <w:p w:rsidR="0008211D" w:rsidRPr="00C47F7E" w:rsidRDefault="0008211D" w:rsidP="008B59FF">
      <w:pPr>
        <w:pStyle w:val="PlainText"/>
        <w:jc w:val="both"/>
        <w:rPr>
          <w:rFonts w:ascii="Times" w:eastAsia="MS Mincho" w:hAnsi="Times" w:cs="Times New Roman"/>
          <w:sz w:val="24"/>
          <w:szCs w:val="24"/>
        </w:rPr>
      </w:pPr>
    </w:p>
    <w:p w:rsidR="0008211D" w:rsidRPr="00C47F7E" w:rsidRDefault="0008211D" w:rsidP="008B59FF">
      <w:pPr>
        <w:pStyle w:val="PlainText"/>
        <w:jc w:val="both"/>
        <w:rPr>
          <w:rFonts w:ascii="Times" w:hAnsi="Times" w:cs="Times New Roman"/>
          <w:sz w:val="24"/>
          <w:szCs w:val="24"/>
        </w:rPr>
      </w:pPr>
      <w:r w:rsidRPr="008B59FF">
        <w:rPr>
          <w:rFonts w:ascii="Times" w:eastAsia="MS Mincho" w:hAnsi="Times" w:cs="Times New Roman"/>
          <w:b/>
          <w:sz w:val="24"/>
          <w:szCs w:val="24"/>
        </w:rPr>
        <w:t xml:space="preserve">Robert </w:t>
      </w:r>
      <w:r w:rsidRPr="008B59FF">
        <w:rPr>
          <w:rFonts w:ascii="Times" w:hAnsi="Times" w:cs="Times New Roman"/>
          <w:b/>
          <w:sz w:val="24"/>
          <w:szCs w:val="24"/>
        </w:rPr>
        <w:t>Hitchcock</w:t>
      </w:r>
      <w:r w:rsidRPr="00C47F7E">
        <w:rPr>
          <w:rFonts w:ascii="Times" w:hAnsi="Times" w:cs="Times New Roman"/>
          <w:sz w:val="24"/>
          <w:szCs w:val="24"/>
        </w:rPr>
        <w:t xml:space="preserve"> is a member of the board of the Kalahari Peoples Fund  (KPF), a non-profit organization devoted to assisting people in southern Africa, </w:t>
      </w:r>
      <w:hyperlink r:id="rId9" w:history="1">
        <w:r w:rsidRPr="00C47F7E">
          <w:rPr>
            <w:rStyle w:val="Hyperlink"/>
            <w:rFonts w:ascii="Times" w:hAnsi="Times" w:cs="Times New Roman"/>
            <w:sz w:val="24"/>
            <w:szCs w:val="24"/>
          </w:rPr>
          <w:t>rkhitchcock@gmail.com</w:t>
        </w:r>
      </w:hyperlink>
    </w:p>
    <w:p w:rsidR="0068566D" w:rsidRPr="00C47F7E" w:rsidRDefault="0068566D" w:rsidP="008B59FF">
      <w:pPr>
        <w:pStyle w:val="PlainText"/>
        <w:jc w:val="both"/>
        <w:rPr>
          <w:rFonts w:ascii="Times" w:eastAsia="MS Mincho" w:hAnsi="Times" w:cs="Times New Roman"/>
          <w:sz w:val="24"/>
          <w:szCs w:val="24"/>
        </w:rPr>
      </w:pPr>
    </w:p>
    <w:p w:rsidR="0068566D" w:rsidRPr="00C47F7E" w:rsidRDefault="00B00735" w:rsidP="008B59FF">
      <w:pPr>
        <w:pStyle w:val="PlainText"/>
        <w:jc w:val="both"/>
        <w:rPr>
          <w:rFonts w:ascii="Times" w:eastAsia="MS Mincho" w:hAnsi="Times" w:cs="Times New Roman"/>
          <w:sz w:val="24"/>
          <w:szCs w:val="24"/>
        </w:rPr>
      </w:pPr>
      <w:r w:rsidRPr="008B59FF">
        <w:rPr>
          <w:rFonts w:ascii="Times" w:eastAsia="MS Mincho" w:hAnsi="Times" w:cs="Times New Roman"/>
          <w:b/>
          <w:sz w:val="24"/>
          <w:szCs w:val="24"/>
        </w:rPr>
        <w:t>Ben Begbie-Clench</w:t>
      </w:r>
      <w:r w:rsidRPr="00C47F7E">
        <w:rPr>
          <w:rFonts w:ascii="Times" w:eastAsia="MS Mincho" w:hAnsi="Times" w:cs="Times New Roman"/>
          <w:sz w:val="24"/>
          <w:szCs w:val="24"/>
        </w:rPr>
        <w:t xml:space="preserve"> is a </w:t>
      </w:r>
      <w:r w:rsidR="0068566D" w:rsidRPr="00C47F7E">
        <w:rPr>
          <w:rFonts w:ascii="Times" w:eastAsia="MS Mincho" w:hAnsi="Times" w:cs="Times New Roman"/>
          <w:sz w:val="24"/>
          <w:szCs w:val="24"/>
        </w:rPr>
        <w:t xml:space="preserve">consultant working on San issues </w:t>
      </w:r>
      <w:r w:rsidR="00980D1C">
        <w:rPr>
          <w:rFonts w:ascii="Times" w:eastAsia="MS Mincho" w:hAnsi="Times" w:cs="Times New Roman"/>
          <w:sz w:val="24"/>
          <w:szCs w:val="24"/>
        </w:rPr>
        <w:t xml:space="preserve">in Namibia </w:t>
      </w:r>
      <w:r w:rsidR="0068566D" w:rsidRPr="00C47F7E">
        <w:rPr>
          <w:rFonts w:ascii="Times" w:eastAsia="MS Mincho" w:hAnsi="Times" w:cs="Times New Roman"/>
          <w:sz w:val="24"/>
          <w:szCs w:val="24"/>
        </w:rPr>
        <w:t xml:space="preserve">and </w:t>
      </w:r>
      <w:r w:rsidR="00980D1C">
        <w:rPr>
          <w:rFonts w:ascii="Times" w:eastAsia="MS Mincho" w:hAnsi="Times" w:cs="Times New Roman"/>
          <w:sz w:val="24"/>
          <w:szCs w:val="24"/>
        </w:rPr>
        <w:t xml:space="preserve">a </w:t>
      </w:r>
      <w:r w:rsidR="0068566D" w:rsidRPr="00C47F7E">
        <w:rPr>
          <w:rFonts w:ascii="Times" w:eastAsia="MS Mincho" w:hAnsi="Times" w:cs="Times New Roman"/>
          <w:sz w:val="24"/>
          <w:szCs w:val="24"/>
        </w:rPr>
        <w:t xml:space="preserve">former director of the Working Group of Indigenous Minorities in Southern Africa (WIMSA), </w:t>
      </w:r>
      <w:hyperlink r:id="rId10" w:history="1">
        <w:r w:rsidR="0068566D" w:rsidRPr="00C47F7E">
          <w:rPr>
            <w:rStyle w:val="Hyperlink"/>
            <w:rFonts w:ascii="Times" w:eastAsia="MS Mincho" w:hAnsi="Times" w:cs="Times New Roman"/>
            <w:sz w:val="24"/>
            <w:szCs w:val="24"/>
          </w:rPr>
          <w:t>benbegbie@gmail.com</w:t>
        </w:r>
      </w:hyperlink>
    </w:p>
    <w:p w:rsidR="0068566D" w:rsidRPr="00C47F7E" w:rsidRDefault="0068566D" w:rsidP="008B59FF">
      <w:pPr>
        <w:pStyle w:val="PlainText"/>
        <w:jc w:val="both"/>
        <w:rPr>
          <w:rFonts w:ascii="Times" w:eastAsia="MS Mincho" w:hAnsi="Times" w:cs="Times New Roman"/>
          <w:sz w:val="24"/>
          <w:szCs w:val="24"/>
        </w:rPr>
      </w:pPr>
    </w:p>
    <w:p w:rsidR="0093584D" w:rsidRPr="00C47F7E" w:rsidRDefault="0093584D" w:rsidP="008B59FF">
      <w:pPr>
        <w:pStyle w:val="PlainText"/>
        <w:jc w:val="both"/>
        <w:rPr>
          <w:rFonts w:ascii="Times" w:eastAsia="MS Mincho" w:hAnsi="Times" w:cs="Times New Roman"/>
          <w:sz w:val="24"/>
          <w:szCs w:val="24"/>
        </w:rPr>
      </w:pPr>
      <w:r w:rsidRPr="008B59FF">
        <w:rPr>
          <w:rFonts w:ascii="Times" w:eastAsia="MS Mincho" w:hAnsi="Times" w:cs="Times New Roman"/>
          <w:b/>
          <w:sz w:val="24"/>
          <w:szCs w:val="24"/>
        </w:rPr>
        <w:t>Davy Ndolovu</w:t>
      </w:r>
      <w:r w:rsidRPr="00C47F7E">
        <w:rPr>
          <w:rFonts w:ascii="Times" w:eastAsia="MS Mincho" w:hAnsi="Times" w:cs="Times New Roman"/>
          <w:sz w:val="24"/>
          <w:szCs w:val="24"/>
        </w:rPr>
        <w:t xml:space="preserve"> is </w:t>
      </w:r>
      <w:r w:rsidR="00614339" w:rsidRPr="00C47F7E">
        <w:rPr>
          <w:rFonts w:ascii="Times" w:eastAsia="MS Mincho" w:hAnsi="Times" w:cs="Times New Roman"/>
          <w:sz w:val="24"/>
          <w:szCs w:val="24"/>
        </w:rPr>
        <w:t>a member of the Tsoro-o-tso San Development Trust</w:t>
      </w:r>
      <w:r w:rsidR="0068566D" w:rsidRPr="00C47F7E">
        <w:rPr>
          <w:rFonts w:ascii="Times" w:eastAsia="MS Mincho" w:hAnsi="Times" w:cs="Times New Roman"/>
          <w:sz w:val="24"/>
          <w:szCs w:val="24"/>
        </w:rPr>
        <w:t xml:space="preserve">, </w:t>
      </w:r>
      <w:hyperlink r:id="rId11" w:history="1">
        <w:r w:rsidRPr="00C47F7E">
          <w:rPr>
            <w:rStyle w:val="Hyperlink"/>
            <w:rFonts w:ascii="Times" w:eastAsia="MS Mincho" w:hAnsi="Times" w:cs="Times New Roman"/>
            <w:sz w:val="24"/>
            <w:szCs w:val="24"/>
          </w:rPr>
          <w:t>mdavadavy@gmail.com</w:t>
        </w:r>
      </w:hyperlink>
    </w:p>
    <w:p w:rsidR="0068566D" w:rsidRPr="00C47F7E" w:rsidRDefault="0068566D" w:rsidP="0068566D">
      <w:pPr>
        <w:pStyle w:val="EndnoteText"/>
        <w:rPr>
          <w:rFonts w:cs="Times New Roman"/>
          <w:sz w:val="24"/>
          <w:szCs w:val="24"/>
        </w:rPr>
      </w:pPr>
    </w:p>
    <w:p w:rsidR="0068566D" w:rsidRPr="00C47F7E" w:rsidRDefault="0068566D" w:rsidP="00C944ED">
      <w:pPr>
        <w:rPr>
          <w:b/>
        </w:rPr>
      </w:pPr>
    </w:p>
    <w:sectPr w:rsidR="0068566D" w:rsidRPr="00C47F7E">
      <w:footerReference w:type="default" r:id="rId12"/>
      <w:endnotePr>
        <w:numFmt w:val="decimal"/>
      </w:end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99" w:rsidRDefault="00CE6D99" w:rsidP="00386AF8">
      <w:r>
        <w:separator/>
      </w:r>
    </w:p>
  </w:endnote>
  <w:endnote w:type="continuationSeparator" w:id="0">
    <w:p w:rsidR="00CE6D99" w:rsidRDefault="00CE6D99" w:rsidP="00386AF8">
      <w:r>
        <w:continuationSeparator/>
      </w:r>
    </w:p>
  </w:endnote>
  <w:endnote w:type="continuationNotice" w:id="1">
    <w:p w:rsidR="00CE6D99" w:rsidRDefault="00CE6D99"/>
  </w:endnote>
  <w:endnote w:id="2">
    <w:p w:rsidR="00CC00D0" w:rsidRPr="002D17CD" w:rsidRDefault="00CC00D0">
      <w:pPr>
        <w:pStyle w:val="EndnoteText"/>
        <w:rPr>
          <w:lang w:val="en-US"/>
        </w:rPr>
      </w:pPr>
      <w:r>
        <w:rPr>
          <w:rStyle w:val="EndnoteReference"/>
        </w:rPr>
        <w:endnoteRef/>
      </w:r>
      <w:r>
        <w:t xml:space="preserve"> </w:t>
      </w:r>
      <w:r w:rsidR="002D17CD" w:rsidRPr="008B59FF">
        <w:rPr>
          <w:rFonts w:ascii="Times New Roman" w:hAnsi="Times New Roman"/>
        </w:rPr>
        <w:t>Mberengwa, Ignatius 2015</w:t>
      </w:r>
      <w:r w:rsidR="002D17CD" w:rsidRPr="002D17CD">
        <w:rPr>
          <w:rFonts w:ascii="Times New Roman" w:hAnsi="Times New Roman"/>
        </w:rPr>
        <w:t xml:space="preserve">. </w:t>
      </w:r>
      <w:r w:rsidR="00BE684B">
        <w:rPr>
          <w:rFonts w:ascii="Times New Roman" w:hAnsi="Times New Roman"/>
        </w:rPr>
        <w:t>“</w:t>
      </w:r>
      <w:r w:rsidR="002D17CD" w:rsidRPr="002D17CD">
        <w:rPr>
          <w:rFonts w:ascii="Times New Roman" w:hAnsi="Times New Roman"/>
        </w:rPr>
        <w:t>The Doma (Vadema) of Mbire and Guruve Districts, Mashonaland Central Province, Zimbabwe</w:t>
      </w:r>
      <w:r w:rsidR="00BE684B">
        <w:rPr>
          <w:rFonts w:ascii="Times New Roman" w:hAnsi="Times New Roman"/>
        </w:rPr>
        <w:t>”</w:t>
      </w:r>
      <w:r w:rsidR="002D17CD" w:rsidRPr="002D17CD">
        <w:rPr>
          <w:rFonts w:ascii="Times New Roman" w:hAnsi="Times New Roman"/>
        </w:rPr>
        <w:t xml:space="preserve">. Manuscript on file in the Department of Geography, </w:t>
      </w:r>
      <w:r w:rsidR="002D17CD" w:rsidRPr="002D17CD">
        <w:rPr>
          <w:rFonts w:ascii="Times New Roman" w:hAnsi="Times New Roman" w:cs="Times New Roman"/>
          <w:bCs/>
        </w:rPr>
        <w:t xml:space="preserve">Bindura University of Science Education, Bindura District, </w:t>
      </w:r>
      <w:r w:rsidR="002D17CD" w:rsidRPr="002D17CD">
        <w:rPr>
          <w:rFonts w:ascii="Times New Roman" w:eastAsia="MS Mincho" w:hAnsi="Times New Roman" w:cs="Times New Roman"/>
        </w:rPr>
        <w:t>Mashonaland Central Province, Zimbabwe</w:t>
      </w:r>
    </w:p>
  </w:endnote>
  <w:endnote w:id="3">
    <w:p w:rsidR="00346F64" w:rsidRPr="00346F64" w:rsidRDefault="00346F64" w:rsidP="00346F64">
      <w:pPr>
        <w:rPr>
          <w:lang w:val="en-US"/>
        </w:rPr>
      </w:pPr>
      <w:r>
        <w:rPr>
          <w:rStyle w:val="EndnoteReference"/>
        </w:rPr>
        <w:endnoteRef/>
      </w:r>
      <w:r>
        <w:t xml:space="preserve"> </w:t>
      </w:r>
      <w:r w:rsidRPr="008B59FF">
        <w:rPr>
          <w:sz w:val="20"/>
          <w:szCs w:val="20"/>
        </w:rPr>
        <w:t>Rankomise, Alfred Obed 2015</w:t>
      </w:r>
      <w:r w:rsidRPr="00346F64">
        <w:rPr>
          <w:sz w:val="20"/>
          <w:szCs w:val="20"/>
        </w:rPr>
        <w:t xml:space="preserve">. </w:t>
      </w:r>
      <w:r w:rsidRPr="00346F64">
        <w:rPr>
          <w:i/>
          <w:sz w:val="20"/>
          <w:szCs w:val="20"/>
        </w:rPr>
        <w:t>The Tshwa: Zimbabwe’s Forgotten People</w:t>
      </w:r>
      <w:r w:rsidRPr="00346F64">
        <w:rPr>
          <w:sz w:val="20"/>
          <w:szCs w:val="20"/>
        </w:rPr>
        <w:t>. Harare, Zimbabwe: Konrad-Adenauer-Stiftung.</w:t>
      </w:r>
    </w:p>
  </w:endnote>
  <w:endnote w:id="4">
    <w:p w:rsidR="00857020" w:rsidRPr="00857020" w:rsidRDefault="00857020" w:rsidP="005D7AB4">
      <w:pPr>
        <w:rPr>
          <w:lang w:val="en-US"/>
        </w:rPr>
      </w:pPr>
      <w:r>
        <w:rPr>
          <w:rStyle w:val="EndnoteReference"/>
        </w:rPr>
        <w:endnoteRef/>
      </w:r>
      <w:r>
        <w:t xml:space="preserve"> </w:t>
      </w:r>
      <w:r w:rsidR="005D7AB4" w:rsidRPr="008B59FF">
        <w:rPr>
          <w:sz w:val="20"/>
          <w:szCs w:val="20"/>
        </w:rPr>
        <w:t xml:space="preserve">Hitchcock, Robert K., </w:t>
      </w:r>
      <w:r w:rsidR="00BE684B" w:rsidRPr="008B59FF">
        <w:rPr>
          <w:sz w:val="20"/>
          <w:szCs w:val="20"/>
        </w:rPr>
        <w:t xml:space="preserve">Benjamin </w:t>
      </w:r>
      <w:r w:rsidR="005D7AB4" w:rsidRPr="008B59FF">
        <w:rPr>
          <w:sz w:val="20"/>
          <w:szCs w:val="20"/>
        </w:rPr>
        <w:t>Begbie-Clench  and Ashton Murwira 2016</w:t>
      </w:r>
      <w:r w:rsidR="005D7AB4" w:rsidRPr="005D7AB4">
        <w:rPr>
          <w:sz w:val="20"/>
          <w:szCs w:val="20"/>
        </w:rPr>
        <w:t xml:space="preserve">. </w:t>
      </w:r>
      <w:r w:rsidR="005D7AB4" w:rsidRPr="005D7AB4">
        <w:rPr>
          <w:i/>
          <w:sz w:val="20"/>
          <w:szCs w:val="20"/>
        </w:rPr>
        <w:t>The San in Zimbabwe</w:t>
      </w:r>
      <w:r w:rsidR="005D7AB4" w:rsidRPr="005D7AB4">
        <w:rPr>
          <w:sz w:val="20"/>
          <w:szCs w:val="20"/>
        </w:rPr>
        <w:t xml:space="preserve">: </w:t>
      </w:r>
      <w:r w:rsidR="005D7AB4" w:rsidRPr="005D7AB4">
        <w:rPr>
          <w:i/>
          <w:sz w:val="20"/>
          <w:szCs w:val="20"/>
        </w:rPr>
        <w:t>Livelihoods, Land, and Human Rights</w:t>
      </w:r>
      <w:r w:rsidR="005D7AB4" w:rsidRPr="005D7AB4">
        <w:rPr>
          <w:sz w:val="20"/>
          <w:szCs w:val="20"/>
        </w:rPr>
        <w:t>.  Copenhagen: International Work Group for Indigenous Affairs (IWGIA); Johannesburg: Open Society Initiative for Southern Africa (OSISA); and Harare: University of Zimbabwe.</w:t>
      </w:r>
      <w:r w:rsidR="005D7AB4">
        <w:t xml:space="preserve"> </w:t>
      </w:r>
    </w:p>
  </w:endnote>
  <w:endnote w:id="5">
    <w:p w:rsidR="00781174" w:rsidRPr="00E41FA7" w:rsidRDefault="00781174">
      <w:pPr>
        <w:pStyle w:val="EndnoteText"/>
        <w:rPr>
          <w:lang w:val="en-US"/>
        </w:rPr>
      </w:pPr>
      <w:r>
        <w:rPr>
          <w:rStyle w:val="EndnoteReference"/>
        </w:rPr>
        <w:endnoteRef/>
      </w:r>
      <w:r>
        <w:t xml:space="preserve"> </w:t>
      </w:r>
      <w:r w:rsidRPr="00781174">
        <w:t>http://www.weekendpost.co.bw/wp-news-details.php?nid=1054</w:t>
      </w:r>
    </w:p>
  </w:endnote>
  <w:endnote w:id="6">
    <w:p w:rsidR="00346F64" w:rsidRPr="00346F64" w:rsidRDefault="00346F64" w:rsidP="00346F64">
      <w:pPr>
        <w:rPr>
          <w:lang w:val="en-US"/>
        </w:rPr>
      </w:pPr>
      <w:r>
        <w:rPr>
          <w:rStyle w:val="EndnoteReference"/>
        </w:rPr>
        <w:endnoteRef/>
      </w:r>
      <w:r>
        <w:t xml:space="preserve"> </w:t>
      </w:r>
      <w:r w:rsidRPr="00346F64">
        <w:rPr>
          <w:sz w:val="20"/>
          <w:szCs w:val="20"/>
        </w:rPr>
        <w:t xml:space="preserve">Tsoro-o-tso San Development Trust 2015. </w:t>
      </w:r>
      <w:r w:rsidRPr="00346F64">
        <w:rPr>
          <w:i/>
          <w:sz w:val="20"/>
          <w:szCs w:val="20"/>
        </w:rPr>
        <w:t>Tsoro-o-tso San Development Trust Strategic Plan (2016-2021)</w:t>
      </w:r>
      <w:r w:rsidRPr="00346F64">
        <w:rPr>
          <w:sz w:val="20"/>
          <w:szCs w:val="20"/>
        </w:rPr>
        <w:t>. Dlamini, Zimbabwe: Tsoro-o-tso San Development Trust.</w:t>
      </w:r>
    </w:p>
  </w:endnote>
  <w:endnote w:id="7">
    <w:p w:rsidR="00C357B5" w:rsidRPr="00C357B5" w:rsidRDefault="00C357B5">
      <w:pPr>
        <w:pStyle w:val="EndnoteText"/>
        <w:rPr>
          <w:lang w:val="en-US"/>
        </w:rPr>
      </w:pPr>
      <w:r>
        <w:rPr>
          <w:rStyle w:val="EndnoteReference"/>
        </w:rPr>
        <w:endnoteRef/>
      </w:r>
      <w:r>
        <w:t xml:space="preserve"> </w:t>
      </w:r>
      <w:r>
        <w:rPr>
          <w:rFonts w:ascii="CG Times" w:hAnsi="CG Times" w:cs="CG Times"/>
        </w:rPr>
        <w:t>Jakes, Stephen</w:t>
      </w:r>
      <w:r w:rsidR="00BE684B">
        <w:rPr>
          <w:rFonts w:ascii="CG Times" w:hAnsi="CG Times" w:cs="CG Times"/>
        </w:rPr>
        <w:t>,</w:t>
      </w:r>
      <w:r>
        <w:rPr>
          <w:rFonts w:ascii="CG Times" w:hAnsi="CG Times" w:cs="CG Times"/>
        </w:rPr>
        <w:t xml:space="preserve"> </w:t>
      </w:r>
      <w:r w:rsidR="00BE684B">
        <w:rPr>
          <w:rFonts w:ascii="CG Times" w:hAnsi="CG Times" w:cs="CG Times"/>
        </w:rPr>
        <w:t>“</w:t>
      </w:r>
      <w:r>
        <w:rPr>
          <w:rFonts w:ascii="CG Times" w:hAnsi="CG Times" w:cs="CG Times"/>
        </w:rPr>
        <w:t>Tsholotsho RDS agree to Sign MOU with San People</w:t>
      </w:r>
      <w:r w:rsidR="00BE684B">
        <w:rPr>
          <w:rFonts w:ascii="CG Times" w:hAnsi="CG Times" w:cs="CG Times"/>
        </w:rPr>
        <w:t>”</w:t>
      </w:r>
      <w:r>
        <w:rPr>
          <w:rFonts w:ascii="CG Times" w:hAnsi="CG Times" w:cs="CG Times"/>
        </w:rPr>
        <w:t xml:space="preserve">. </w:t>
      </w:r>
      <w:r w:rsidRPr="00CD239A">
        <w:rPr>
          <w:rFonts w:ascii="CG Times" w:hAnsi="CG Times" w:cs="CG Times"/>
          <w:i/>
        </w:rPr>
        <w:t>Bulawayo 24</w:t>
      </w:r>
      <w:r>
        <w:rPr>
          <w:rFonts w:ascii="CG Times" w:hAnsi="CG Times" w:cs="CG Times"/>
        </w:rPr>
        <w:t>, 19 March, 2015.</w:t>
      </w:r>
    </w:p>
  </w:endnote>
  <w:endnote w:id="8">
    <w:p w:rsidR="00897731" w:rsidRPr="00E41FA7" w:rsidRDefault="00897731">
      <w:pPr>
        <w:pStyle w:val="EndnoteText"/>
        <w:rPr>
          <w:lang w:val="en-US"/>
        </w:rPr>
      </w:pPr>
      <w:r>
        <w:rPr>
          <w:rStyle w:val="EndnoteReference"/>
        </w:rPr>
        <w:endnoteRef/>
      </w:r>
      <w:r>
        <w:t xml:space="preserve"> </w:t>
      </w:r>
      <w:r w:rsidRPr="00897731">
        <w:t xml:space="preserve">http://www.southerneye.co.zw/2015/10/02/little-known-san-paintings-in-western-zim-publicised/ </w:t>
      </w:r>
    </w:p>
  </w:endnote>
  <w:endnote w:id="9">
    <w:p w:rsidR="00D435FA" w:rsidRPr="00E41FA7" w:rsidRDefault="00D435FA">
      <w:pPr>
        <w:pStyle w:val="EndnoteText"/>
        <w:rPr>
          <w:lang w:val="en-US"/>
        </w:rPr>
      </w:pPr>
      <w:r>
        <w:rPr>
          <w:rStyle w:val="EndnoteReference"/>
        </w:rPr>
        <w:endnoteRef/>
      </w:r>
      <w:r>
        <w:t xml:space="preserve"> </w:t>
      </w:r>
      <w:r w:rsidRPr="00D435FA">
        <w:t>http://www.sundaynews.co.zw/san-language-faces-extinction-only-8-speakers-left/</w:t>
      </w:r>
    </w:p>
  </w:endnote>
  <w:endnote w:id="10">
    <w:p w:rsidR="0008396E" w:rsidRPr="00E41FA7" w:rsidRDefault="0008396E">
      <w:pPr>
        <w:pStyle w:val="EndnoteText"/>
        <w:rPr>
          <w:lang w:val="en-US"/>
        </w:rPr>
      </w:pPr>
      <w:r>
        <w:rPr>
          <w:rStyle w:val="EndnoteReference"/>
        </w:rPr>
        <w:endnoteRef/>
      </w:r>
      <w:r>
        <w:t xml:space="preserve"> </w:t>
      </w:r>
      <w:r w:rsidRPr="0008396E">
        <w:t>http://www.sundaynews.co.zw/san-community-to-get-school</w:t>
      </w:r>
    </w:p>
  </w:endnote>
  <w:endnote w:id="11">
    <w:p w:rsidR="00DA7CA1" w:rsidRPr="00DA7CA1" w:rsidRDefault="00DA7CA1">
      <w:pPr>
        <w:pStyle w:val="EndnoteText"/>
        <w:rPr>
          <w:lang w:val="en-US"/>
        </w:rPr>
      </w:pPr>
      <w:r>
        <w:rPr>
          <w:rStyle w:val="EndnoteReference"/>
        </w:rPr>
        <w:endnoteRef/>
      </w:r>
      <w:r>
        <w:t xml:space="preserve"> </w:t>
      </w:r>
      <w:r>
        <w:rPr>
          <w:lang w:val="en-US"/>
        </w:rPr>
        <w:t>Dzirutwe, MacDonald</w:t>
      </w:r>
      <w:r w:rsidR="00BE684B">
        <w:rPr>
          <w:lang w:val="en-US"/>
        </w:rPr>
        <w:t>,</w:t>
      </w:r>
      <w:r>
        <w:rPr>
          <w:lang w:val="en-US"/>
        </w:rPr>
        <w:t xml:space="preserve"> </w:t>
      </w:r>
      <w:r w:rsidR="00BE684B">
        <w:rPr>
          <w:lang w:val="en-US"/>
        </w:rPr>
        <w:t>“</w:t>
      </w:r>
      <w:r>
        <w:rPr>
          <w:lang w:val="en-US"/>
        </w:rPr>
        <w:t>Zimbabweans Go Hungry as Drought Hammers Southern Africa</w:t>
      </w:r>
      <w:r w:rsidR="00BE684B">
        <w:rPr>
          <w:lang w:val="en-US"/>
        </w:rPr>
        <w:t xml:space="preserve">” </w:t>
      </w:r>
      <w:r w:rsidRPr="00BE684B">
        <w:rPr>
          <w:i/>
          <w:lang w:val="en-US"/>
        </w:rPr>
        <w:t>Reuters</w:t>
      </w:r>
      <w:r>
        <w:rPr>
          <w:lang w:val="en-US"/>
        </w:rPr>
        <w:t xml:space="preserve">, 26 May, 2015. </w:t>
      </w:r>
    </w:p>
  </w:endnote>
  <w:endnote w:id="12">
    <w:p w:rsidR="00DA7CA1" w:rsidRPr="00DA7CA1" w:rsidRDefault="00DA7CA1">
      <w:pPr>
        <w:pStyle w:val="EndnoteText"/>
        <w:rPr>
          <w:lang w:val="en-US"/>
        </w:rPr>
      </w:pPr>
      <w:r>
        <w:rPr>
          <w:rStyle w:val="EndnoteReference"/>
        </w:rPr>
        <w:endnoteRef/>
      </w:r>
      <w:r>
        <w:t xml:space="preserve"> </w:t>
      </w:r>
      <w:r>
        <w:rPr>
          <w:lang w:val="en-US"/>
        </w:rPr>
        <w:t xml:space="preserve">World Food Program data, Harare, Zimbabwe, July, 2015; Population figure is from the </w:t>
      </w:r>
      <w:r w:rsidR="00980D1C">
        <w:rPr>
          <w:i/>
          <w:lang w:val="en-US"/>
        </w:rPr>
        <w:t xml:space="preserve">World </w:t>
      </w:r>
      <w:r w:rsidR="00B556B9">
        <w:rPr>
          <w:i/>
          <w:lang w:val="en-US"/>
        </w:rPr>
        <w:t>F</w:t>
      </w:r>
      <w:r w:rsidRPr="00980D1C">
        <w:rPr>
          <w:i/>
          <w:lang w:val="en-US"/>
        </w:rPr>
        <w:t>actbook</w:t>
      </w:r>
      <w:r w:rsidR="00980D1C">
        <w:rPr>
          <w:lang w:val="en-US"/>
        </w:rPr>
        <w:t xml:space="preserve"> (2015).</w:t>
      </w:r>
    </w:p>
  </w:endnote>
  <w:endnote w:id="13">
    <w:p w:rsidR="00815550" w:rsidRPr="004B396B" w:rsidRDefault="00815550" w:rsidP="00815550">
      <w:pPr>
        <w:pStyle w:val="EndnoteText"/>
        <w:rPr>
          <w:lang w:val="en-US"/>
        </w:rPr>
      </w:pPr>
      <w:r>
        <w:rPr>
          <w:rStyle w:val="EndnoteReference"/>
        </w:rPr>
        <w:endnoteRef/>
      </w:r>
      <w:r>
        <w:t xml:space="preserve"> </w:t>
      </w:r>
      <w:r>
        <w:rPr>
          <w:lang w:val="en-US"/>
        </w:rPr>
        <w:t xml:space="preserve">There were reports by community leaders that CAMPFIRE programmes did not distribute benefits widely to San communities in western Tsholotsho in 2015. </w:t>
      </w:r>
    </w:p>
  </w:endnote>
  <w:endnote w:id="14">
    <w:p w:rsidR="00815550" w:rsidRPr="00104BDC" w:rsidRDefault="00815550" w:rsidP="00815550">
      <w:pPr>
        <w:pStyle w:val="EndnoteText"/>
        <w:rPr>
          <w:lang w:val="en-US"/>
        </w:rPr>
      </w:pPr>
      <w:r>
        <w:rPr>
          <w:rStyle w:val="EndnoteReference"/>
        </w:rPr>
        <w:endnoteRef/>
      </w:r>
      <w:r>
        <w:t xml:space="preserve"> </w:t>
      </w:r>
      <w:r w:rsidRPr="00A4266A">
        <w:t>http://www.worldbank.org/projects/P124625/environmental-resources-management-conservation-project?lang=en&amp;tab=map</w:t>
      </w:r>
    </w:p>
  </w:endnote>
  <w:endnote w:id="15">
    <w:p w:rsidR="0088543B" w:rsidRPr="00E41FA7" w:rsidRDefault="0088543B">
      <w:pPr>
        <w:pStyle w:val="EndnoteText"/>
        <w:rPr>
          <w:lang w:val="en-US"/>
        </w:rPr>
      </w:pPr>
      <w:r>
        <w:rPr>
          <w:rStyle w:val="EndnoteReference"/>
        </w:rPr>
        <w:endnoteRef/>
      </w:r>
      <w:r>
        <w:t xml:space="preserve"> </w:t>
      </w:r>
      <w:r w:rsidRPr="0088543B">
        <w:t>http://www.radiodialogue.com/tsholotsho-calls-for-more-water-infrastructure/</w:t>
      </w:r>
    </w:p>
  </w:endnote>
  <w:endnote w:id="16">
    <w:p w:rsidR="00AD0ADC" w:rsidRPr="00E41FA7" w:rsidRDefault="00AD0ADC">
      <w:pPr>
        <w:pStyle w:val="EndnoteText"/>
        <w:rPr>
          <w:lang w:val="en-US"/>
        </w:rPr>
      </w:pPr>
      <w:r>
        <w:rPr>
          <w:rStyle w:val="EndnoteReference"/>
        </w:rPr>
        <w:endnoteRef/>
      </w:r>
      <w:r>
        <w:t xml:space="preserve"> </w:t>
      </w:r>
      <w:r w:rsidRPr="00AD0ADC">
        <w:t>http://www.chronicle.co.zw/rain-destroys-tsholotsho-homesteads-schools/</w:t>
      </w:r>
    </w:p>
  </w:endnote>
  <w:endnote w:id="17">
    <w:p w:rsidR="00F52680" w:rsidRDefault="00F52680" w:rsidP="00F52680">
      <w:pPr>
        <w:rPr>
          <w:rFonts w:ascii="CG Times" w:hAnsi="CG Times" w:cs="CG Times"/>
        </w:rPr>
      </w:pPr>
      <w:r>
        <w:rPr>
          <w:rStyle w:val="EndnoteReference"/>
        </w:rPr>
        <w:endnoteRef/>
      </w:r>
      <w:r>
        <w:t xml:space="preserve"> </w:t>
      </w:r>
      <w:r w:rsidRPr="00F52680">
        <w:rPr>
          <w:rFonts w:ascii="CG Times" w:hAnsi="CG Times" w:cs="CG Times"/>
          <w:sz w:val="20"/>
          <w:szCs w:val="20"/>
        </w:rPr>
        <w:t>Howley, Kerry</w:t>
      </w:r>
      <w:r w:rsidR="00BE684B">
        <w:rPr>
          <w:rFonts w:ascii="CG Times" w:hAnsi="CG Times" w:cs="CG Times"/>
          <w:sz w:val="20"/>
          <w:szCs w:val="20"/>
        </w:rPr>
        <w:t>,</w:t>
      </w:r>
      <w:r w:rsidRPr="00F52680">
        <w:rPr>
          <w:rFonts w:ascii="CG Times" w:hAnsi="CG Times" w:cs="CG Times"/>
          <w:sz w:val="20"/>
          <w:szCs w:val="20"/>
        </w:rPr>
        <w:t xml:space="preserve"> </w:t>
      </w:r>
      <w:r w:rsidR="00BE684B">
        <w:rPr>
          <w:rFonts w:ascii="CG Times" w:hAnsi="CG Times" w:cs="CG Times"/>
          <w:sz w:val="20"/>
          <w:szCs w:val="20"/>
        </w:rPr>
        <w:t>“</w:t>
      </w:r>
      <w:r w:rsidRPr="00F52680">
        <w:rPr>
          <w:rFonts w:ascii="CG Times" w:hAnsi="CG Times" w:cs="CG Times"/>
          <w:sz w:val="20"/>
          <w:szCs w:val="20"/>
        </w:rPr>
        <w:t>What We Mourned when We Mourned Cecil</w:t>
      </w:r>
      <w:r w:rsidR="00BE684B">
        <w:rPr>
          <w:rFonts w:ascii="CG Times" w:hAnsi="CG Times" w:cs="CG Times"/>
          <w:sz w:val="20"/>
          <w:szCs w:val="20"/>
        </w:rPr>
        <w:t>”,</w:t>
      </w:r>
      <w:r w:rsidRPr="00F52680">
        <w:rPr>
          <w:rFonts w:ascii="CG Times" w:hAnsi="CG Times" w:cs="CG Times"/>
          <w:sz w:val="20"/>
          <w:szCs w:val="20"/>
        </w:rPr>
        <w:t xml:space="preserve"> </w:t>
      </w:r>
      <w:r w:rsidRPr="00F52680">
        <w:rPr>
          <w:rFonts w:ascii="CG Times" w:hAnsi="CG Times" w:cs="CG Times"/>
          <w:i/>
          <w:sz w:val="20"/>
          <w:szCs w:val="20"/>
        </w:rPr>
        <w:t>The New Yorker</w:t>
      </w:r>
      <w:r w:rsidRPr="00F52680">
        <w:rPr>
          <w:rFonts w:ascii="CG Times" w:hAnsi="CG Times" w:cs="CG Times"/>
          <w:sz w:val="20"/>
          <w:szCs w:val="20"/>
        </w:rPr>
        <w:t>, September 26, 2015</w:t>
      </w:r>
      <w:r>
        <w:rPr>
          <w:rFonts w:ascii="CG Times" w:hAnsi="CG Times" w:cs="CG Times"/>
          <w:sz w:val="20"/>
          <w:szCs w:val="20"/>
        </w:rPr>
        <w:t xml:space="preserve">; </w:t>
      </w:r>
    </w:p>
    <w:p w:rsidR="00F52680" w:rsidRPr="00F52680" w:rsidRDefault="00F52680" w:rsidP="00F52680">
      <w:pPr>
        <w:rPr>
          <w:lang w:val="en-US"/>
        </w:rPr>
      </w:pPr>
      <w:r w:rsidRPr="00F52680">
        <w:rPr>
          <w:sz w:val="20"/>
          <w:szCs w:val="20"/>
        </w:rPr>
        <w:t xml:space="preserve">Howard, Emma </w:t>
      </w:r>
      <w:r w:rsidR="00BE684B">
        <w:rPr>
          <w:sz w:val="20"/>
          <w:szCs w:val="20"/>
        </w:rPr>
        <w:t>,</w:t>
      </w:r>
      <w:r w:rsidRPr="00F52680">
        <w:rPr>
          <w:sz w:val="20"/>
          <w:szCs w:val="20"/>
        </w:rPr>
        <w:t xml:space="preserve"> “</w:t>
      </w:r>
      <w:r w:rsidR="00BE684B">
        <w:rPr>
          <w:sz w:val="20"/>
          <w:szCs w:val="20"/>
        </w:rPr>
        <w:t>’</w:t>
      </w:r>
      <w:r w:rsidRPr="00F52680">
        <w:rPr>
          <w:sz w:val="20"/>
          <w:szCs w:val="20"/>
        </w:rPr>
        <w:t>Cecil the Lion</w:t>
      </w:r>
      <w:r w:rsidR="00BE684B">
        <w:rPr>
          <w:sz w:val="20"/>
          <w:szCs w:val="20"/>
        </w:rPr>
        <w:t>’</w:t>
      </w:r>
      <w:r w:rsidRPr="00F52680">
        <w:rPr>
          <w:sz w:val="20"/>
          <w:szCs w:val="20"/>
        </w:rPr>
        <w:t>: He Died for a Cause</w:t>
      </w:r>
      <w:r w:rsidR="00BE684B">
        <w:rPr>
          <w:sz w:val="20"/>
          <w:szCs w:val="20"/>
        </w:rPr>
        <w:t>”,</w:t>
      </w:r>
      <w:r w:rsidRPr="00F52680">
        <w:rPr>
          <w:sz w:val="20"/>
          <w:szCs w:val="20"/>
        </w:rPr>
        <w:t xml:space="preserve"> </w:t>
      </w:r>
      <w:r w:rsidRPr="00F52680">
        <w:rPr>
          <w:i/>
          <w:sz w:val="20"/>
          <w:szCs w:val="20"/>
        </w:rPr>
        <w:t>The Guardian</w:t>
      </w:r>
      <w:r w:rsidRPr="00F52680">
        <w:rPr>
          <w:sz w:val="20"/>
          <w:szCs w:val="20"/>
        </w:rPr>
        <w:t>, 22 December, 2015.</w:t>
      </w:r>
    </w:p>
  </w:endnote>
  <w:endnote w:id="18">
    <w:p w:rsidR="00F52680" w:rsidRPr="00F52680" w:rsidRDefault="00F52680" w:rsidP="00375456">
      <w:pPr>
        <w:rPr>
          <w:lang w:val="en-US"/>
        </w:rPr>
      </w:pPr>
      <w:r>
        <w:rPr>
          <w:rStyle w:val="EndnoteReference"/>
        </w:rPr>
        <w:endnoteRef/>
      </w:r>
      <w:r>
        <w:t xml:space="preserve"> </w:t>
      </w:r>
      <w:r w:rsidRPr="00F52680">
        <w:rPr>
          <w:sz w:val="20"/>
          <w:szCs w:val="20"/>
        </w:rPr>
        <w:t>Anderson, Terry L. and Shawn Regan</w:t>
      </w:r>
      <w:r w:rsidR="00BE684B">
        <w:rPr>
          <w:sz w:val="20"/>
          <w:szCs w:val="20"/>
        </w:rPr>
        <w:t>,</w:t>
      </w:r>
      <w:r w:rsidRPr="00F52680">
        <w:rPr>
          <w:sz w:val="20"/>
          <w:szCs w:val="20"/>
        </w:rPr>
        <w:t xml:space="preserve"> </w:t>
      </w:r>
      <w:r w:rsidR="00BE684B">
        <w:rPr>
          <w:sz w:val="20"/>
          <w:szCs w:val="20"/>
        </w:rPr>
        <w:t>“</w:t>
      </w:r>
      <w:r w:rsidRPr="00F52680">
        <w:rPr>
          <w:sz w:val="20"/>
          <w:szCs w:val="20"/>
        </w:rPr>
        <w:t>How Trophy Hunting Can Save Lions</w:t>
      </w:r>
      <w:r w:rsidR="00BE684B">
        <w:rPr>
          <w:sz w:val="20"/>
          <w:szCs w:val="20"/>
        </w:rPr>
        <w:t>”,</w:t>
      </w:r>
      <w:r w:rsidRPr="00F52680">
        <w:rPr>
          <w:sz w:val="20"/>
          <w:szCs w:val="20"/>
        </w:rPr>
        <w:t xml:space="preserve"> </w:t>
      </w:r>
      <w:r w:rsidRPr="00F52680">
        <w:rPr>
          <w:i/>
          <w:sz w:val="20"/>
          <w:szCs w:val="20"/>
        </w:rPr>
        <w:t>The Wall Street Journal</w:t>
      </w:r>
      <w:r w:rsidRPr="00F52680">
        <w:rPr>
          <w:sz w:val="20"/>
          <w:szCs w:val="20"/>
        </w:rPr>
        <w:t>, Friday, August 7, 2015.</w:t>
      </w:r>
    </w:p>
  </w:endnote>
  <w:endnote w:id="19">
    <w:p w:rsidR="00D0112F" w:rsidRPr="00E41FA7" w:rsidRDefault="00D0112F">
      <w:pPr>
        <w:pStyle w:val="EndnoteText"/>
        <w:rPr>
          <w:lang w:val="en-US"/>
        </w:rPr>
      </w:pPr>
      <w:r>
        <w:rPr>
          <w:rStyle w:val="EndnoteReference"/>
        </w:rPr>
        <w:endnoteRef/>
      </w:r>
      <w:r>
        <w:t xml:space="preserve"> </w:t>
      </w:r>
      <w:r w:rsidRPr="00D0112F">
        <w:t>http://www.chronicle.co.zw/ranger-held-for-elephant-poaching/</w:t>
      </w:r>
    </w:p>
  </w:endnote>
  <w:endnote w:id="20">
    <w:p w:rsidR="00355DAB" w:rsidRPr="00375456" w:rsidRDefault="00355DAB" w:rsidP="00355DAB">
      <w:pPr>
        <w:pStyle w:val="EndnoteText"/>
        <w:rPr>
          <w:lang w:val="en-US"/>
        </w:rPr>
      </w:pPr>
      <w:r>
        <w:rPr>
          <w:rStyle w:val="EndnoteReference"/>
        </w:rPr>
        <w:endnoteRef/>
      </w:r>
      <w:r>
        <w:t xml:space="preserve"> Newsday </w:t>
      </w:r>
      <w:r w:rsidR="00BE684B">
        <w:t>,</w:t>
      </w:r>
      <w:r>
        <w:t xml:space="preserve"> </w:t>
      </w:r>
      <w:r w:rsidR="00BE684B">
        <w:t>“</w:t>
      </w:r>
      <w:r>
        <w:rPr>
          <w:bCs/>
        </w:rPr>
        <w:t>Tighten Security at National P</w:t>
      </w:r>
      <w:r w:rsidRPr="00746CB8">
        <w:rPr>
          <w:bCs/>
        </w:rPr>
        <w:t>arks</w:t>
      </w:r>
      <w:r w:rsidR="00BE684B">
        <w:rPr>
          <w:bCs/>
        </w:rPr>
        <w:t>”,</w:t>
      </w:r>
      <w:r>
        <w:rPr>
          <w:b/>
          <w:bCs/>
        </w:rPr>
        <w:t xml:space="preserve"> </w:t>
      </w:r>
      <w:r w:rsidRPr="00746CB8">
        <w:rPr>
          <w:bCs/>
          <w:i/>
        </w:rPr>
        <w:t>Newsday</w:t>
      </w:r>
      <w:r w:rsidRPr="008D2933">
        <w:rPr>
          <w:bCs/>
        </w:rPr>
        <w:t>, Opinion &amp; Editorials</w:t>
      </w:r>
      <w:r>
        <w:rPr>
          <w:bCs/>
        </w:rPr>
        <w:t xml:space="preserve">, </w:t>
      </w:r>
      <w:r w:rsidRPr="008D2933">
        <w:rPr>
          <w:bCs/>
        </w:rPr>
        <w:t>October 28, 2015</w:t>
      </w:r>
      <w:r w:rsidR="00BE684B">
        <w:rPr>
          <w:bCs/>
        </w:rPr>
        <w:t>.</w:t>
      </w:r>
    </w:p>
  </w:endnote>
  <w:endnote w:id="21">
    <w:p w:rsidR="00375456" w:rsidRPr="00375456" w:rsidRDefault="00375456" w:rsidP="00375456">
      <w:pPr>
        <w:rPr>
          <w:lang w:val="en-US"/>
        </w:rPr>
      </w:pPr>
      <w:r>
        <w:rPr>
          <w:rStyle w:val="EndnoteReference"/>
        </w:rPr>
        <w:endnoteRef/>
      </w:r>
      <w:r>
        <w:t xml:space="preserve"> </w:t>
      </w:r>
      <w:r w:rsidRPr="00375456">
        <w:rPr>
          <w:bCs/>
          <w:sz w:val="20"/>
          <w:szCs w:val="20"/>
        </w:rPr>
        <w:t xml:space="preserve">Charumbira, </w:t>
      </w:r>
      <w:r w:rsidR="00BE684B" w:rsidRPr="00375456">
        <w:rPr>
          <w:bCs/>
          <w:sz w:val="20"/>
          <w:szCs w:val="20"/>
        </w:rPr>
        <w:t>Silence</w:t>
      </w:r>
      <w:r w:rsidR="00BE684B">
        <w:rPr>
          <w:bCs/>
          <w:sz w:val="20"/>
          <w:szCs w:val="20"/>
        </w:rPr>
        <w:t>,</w:t>
      </w:r>
      <w:r w:rsidRPr="00375456">
        <w:rPr>
          <w:bCs/>
          <w:sz w:val="20"/>
          <w:szCs w:val="20"/>
        </w:rPr>
        <w:t xml:space="preserve"> </w:t>
      </w:r>
      <w:r w:rsidR="00BE684B">
        <w:rPr>
          <w:bCs/>
          <w:sz w:val="20"/>
          <w:szCs w:val="20"/>
        </w:rPr>
        <w:t>“</w:t>
      </w:r>
      <w:r w:rsidRPr="00375456">
        <w:rPr>
          <w:bCs/>
          <w:sz w:val="20"/>
          <w:szCs w:val="20"/>
        </w:rPr>
        <w:t>Litter War: Muchinguri Ropes in Army</w:t>
      </w:r>
      <w:r w:rsidR="00BE684B">
        <w:rPr>
          <w:bCs/>
          <w:sz w:val="20"/>
          <w:szCs w:val="20"/>
        </w:rPr>
        <w:t>”</w:t>
      </w:r>
      <w:r w:rsidRPr="00375456">
        <w:rPr>
          <w:bCs/>
          <w:sz w:val="20"/>
          <w:szCs w:val="20"/>
        </w:rPr>
        <w:t xml:space="preserve">, </w:t>
      </w:r>
      <w:r w:rsidRPr="00375456">
        <w:rPr>
          <w:bCs/>
          <w:i/>
          <w:sz w:val="20"/>
          <w:szCs w:val="20"/>
        </w:rPr>
        <w:t xml:space="preserve">NewsDay </w:t>
      </w:r>
      <w:r w:rsidRPr="00375456">
        <w:rPr>
          <w:bCs/>
          <w:sz w:val="20"/>
          <w:szCs w:val="20"/>
        </w:rPr>
        <w:t>December 24,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38299"/>
      <w:docPartObj>
        <w:docPartGallery w:val="Page Numbers (Bottom of Page)"/>
        <w:docPartUnique/>
      </w:docPartObj>
    </w:sdtPr>
    <w:sdtEndPr>
      <w:rPr>
        <w:noProof/>
      </w:rPr>
    </w:sdtEndPr>
    <w:sdtContent>
      <w:p w:rsidR="00CC00D0" w:rsidRDefault="00CC00D0">
        <w:pPr>
          <w:pStyle w:val="Footer"/>
          <w:jc w:val="center"/>
        </w:pPr>
        <w:r>
          <w:fldChar w:fldCharType="begin"/>
        </w:r>
        <w:r>
          <w:instrText xml:space="preserve"> PAGE   \* MERGEFORMAT </w:instrText>
        </w:r>
        <w:r>
          <w:fldChar w:fldCharType="separate"/>
        </w:r>
        <w:r w:rsidR="009F74B4">
          <w:rPr>
            <w:noProof/>
          </w:rPr>
          <w:t>5</w:t>
        </w:r>
        <w:r>
          <w:rPr>
            <w:noProof/>
          </w:rPr>
          <w:fldChar w:fldCharType="end"/>
        </w:r>
      </w:p>
    </w:sdtContent>
  </w:sdt>
  <w:p w:rsidR="00CC00D0" w:rsidRDefault="00CC0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99" w:rsidRDefault="00CE6D99" w:rsidP="00386AF8">
      <w:r>
        <w:separator/>
      </w:r>
    </w:p>
  </w:footnote>
  <w:footnote w:type="continuationSeparator" w:id="0">
    <w:p w:rsidR="00CE6D99" w:rsidRDefault="00CE6D99" w:rsidP="00386AF8">
      <w:r>
        <w:continuationSeparator/>
      </w:r>
    </w:p>
  </w:footnote>
  <w:footnote w:type="continuationNotice" w:id="1">
    <w:p w:rsidR="00CE6D99" w:rsidRDefault="00CE6D99"/>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Begbie-Clench">
    <w15:presenceInfo w15:providerId="None" w15:userId="Ben Begbie-Cl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trackRevisions/>
  <w:defaultTabStop w:val="1304"/>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23"/>
    <w:rsid w:val="000033FB"/>
    <w:rsid w:val="000046C5"/>
    <w:rsid w:val="00017A8D"/>
    <w:rsid w:val="00017E11"/>
    <w:rsid w:val="000206E9"/>
    <w:rsid w:val="0002619A"/>
    <w:rsid w:val="0003771F"/>
    <w:rsid w:val="00047EB6"/>
    <w:rsid w:val="000531A1"/>
    <w:rsid w:val="00066020"/>
    <w:rsid w:val="00080675"/>
    <w:rsid w:val="0008211D"/>
    <w:rsid w:val="0008396E"/>
    <w:rsid w:val="000856F7"/>
    <w:rsid w:val="00092D57"/>
    <w:rsid w:val="000B31D7"/>
    <w:rsid w:val="000C4FBC"/>
    <w:rsid w:val="000C6A5F"/>
    <w:rsid w:val="000D0877"/>
    <w:rsid w:val="000D1165"/>
    <w:rsid w:val="000E2D60"/>
    <w:rsid w:val="000E3DE6"/>
    <w:rsid w:val="000F5899"/>
    <w:rsid w:val="00104707"/>
    <w:rsid w:val="00110406"/>
    <w:rsid w:val="0013733D"/>
    <w:rsid w:val="00140832"/>
    <w:rsid w:val="00151729"/>
    <w:rsid w:val="0015491E"/>
    <w:rsid w:val="001602EA"/>
    <w:rsid w:val="00162085"/>
    <w:rsid w:val="00163E06"/>
    <w:rsid w:val="001757ED"/>
    <w:rsid w:val="00175EBE"/>
    <w:rsid w:val="0018265E"/>
    <w:rsid w:val="00185018"/>
    <w:rsid w:val="00191C08"/>
    <w:rsid w:val="001B258F"/>
    <w:rsid w:val="001B6336"/>
    <w:rsid w:val="001C0B60"/>
    <w:rsid w:val="001E46F2"/>
    <w:rsid w:val="001F0DF8"/>
    <w:rsid w:val="00201E07"/>
    <w:rsid w:val="002052E9"/>
    <w:rsid w:val="00206ECA"/>
    <w:rsid w:val="00215453"/>
    <w:rsid w:val="00216844"/>
    <w:rsid w:val="002360F6"/>
    <w:rsid w:val="00251FB0"/>
    <w:rsid w:val="002B5845"/>
    <w:rsid w:val="002C4601"/>
    <w:rsid w:val="002C4FFB"/>
    <w:rsid w:val="002D17CD"/>
    <w:rsid w:val="002D2431"/>
    <w:rsid w:val="002E16E5"/>
    <w:rsid w:val="002E5B87"/>
    <w:rsid w:val="00304376"/>
    <w:rsid w:val="00312421"/>
    <w:rsid w:val="00322223"/>
    <w:rsid w:val="00324486"/>
    <w:rsid w:val="00330DCB"/>
    <w:rsid w:val="00345409"/>
    <w:rsid w:val="00346F64"/>
    <w:rsid w:val="00355DAB"/>
    <w:rsid w:val="00361B8C"/>
    <w:rsid w:val="00367BF5"/>
    <w:rsid w:val="00375456"/>
    <w:rsid w:val="00386AF8"/>
    <w:rsid w:val="003874AD"/>
    <w:rsid w:val="003A31AF"/>
    <w:rsid w:val="003B1418"/>
    <w:rsid w:val="003B3DD4"/>
    <w:rsid w:val="003C560B"/>
    <w:rsid w:val="003D557E"/>
    <w:rsid w:val="003E5DFD"/>
    <w:rsid w:val="003F28CA"/>
    <w:rsid w:val="00400B7D"/>
    <w:rsid w:val="00401BF1"/>
    <w:rsid w:val="00414679"/>
    <w:rsid w:val="00431D0E"/>
    <w:rsid w:val="00447109"/>
    <w:rsid w:val="00452932"/>
    <w:rsid w:val="00470F02"/>
    <w:rsid w:val="004731BD"/>
    <w:rsid w:val="004B396B"/>
    <w:rsid w:val="004C2B2F"/>
    <w:rsid w:val="004C43F4"/>
    <w:rsid w:val="004C4509"/>
    <w:rsid w:val="004C5BCC"/>
    <w:rsid w:val="004D3277"/>
    <w:rsid w:val="004D3D49"/>
    <w:rsid w:val="004E5F6B"/>
    <w:rsid w:val="00503A41"/>
    <w:rsid w:val="00506B49"/>
    <w:rsid w:val="00510D91"/>
    <w:rsid w:val="00513BC8"/>
    <w:rsid w:val="005157D2"/>
    <w:rsid w:val="00541365"/>
    <w:rsid w:val="00551CC0"/>
    <w:rsid w:val="0056233A"/>
    <w:rsid w:val="005960CE"/>
    <w:rsid w:val="00597BE2"/>
    <w:rsid w:val="005B3785"/>
    <w:rsid w:val="005B385A"/>
    <w:rsid w:val="005B5CFC"/>
    <w:rsid w:val="005C512F"/>
    <w:rsid w:val="005C694A"/>
    <w:rsid w:val="005D3450"/>
    <w:rsid w:val="005D7AB4"/>
    <w:rsid w:val="005E70C0"/>
    <w:rsid w:val="005F603B"/>
    <w:rsid w:val="005F7E1E"/>
    <w:rsid w:val="006033C6"/>
    <w:rsid w:val="006042C4"/>
    <w:rsid w:val="0061097F"/>
    <w:rsid w:val="0061130D"/>
    <w:rsid w:val="00614339"/>
    <w:rsid w:val="006219E0"/>
    <w:rsid w:val="00626209"/>
    <w:rsid w:val="00645BEE"/>
    <w:rsid w:val="006504CB"/>
    <w:rsid w:val="0068566D"/>
    <w:rsid w:val="006A0911"/>
    <w:rsid w:val="006B0D49"/>
    <w:rsid w:val="006D0068"/>
    <w:rsid w:val="006D0704"/>
    <w:rsid w:val="006D7C76"/>
    <w:rsid w:val="006F5828"/>
    <w:rsid w:val="00701BF9"/>
    <w:rsid w:val="00702220"/>
    <w:rsid w:val="00703104"/>
    <w:rsid w:val="0070372D"/>
    <w:rsid w:val="00704E4D"/>
    <w:rsid w:val="007127C1"/>
    <w:rsid w:val="00715BAD"/>
    <w:rsid w:val="00717722"/>
    <w:rsid w:val="00727DBA"/>
    <w:rsid w:val="007416AD"/>
    <w:rsid w:val="00756463"/>
    <w:rsid w:val="00760B8E"/>
    <w:rsid w:val="007636E3"/>
    <w:rsid w:val="007659FC"/>
    <w:rsid w:val="00781174"/>
    <w:rsid w:val="00781411"/>
    <w:rsid w:val="0078284F"/>
    <w:rsid w:val="00791DE1"/>
    <w:rsid w:val="007927AF"/>
    <w:rsid w:val="00792BE3"/>
    <w:rsid w:val="007B7217"/>
    <w:rsid w:val="007C5D8F"/>
    <w:rsid w:val="007E2F85"/>
    <w:rsid w:val="007E5712"/>
    <w:rsid w:val="007E71D0"/>
    <w:rsid w:val="00801FE4"/>
    <w:rsid w:val="008059CB"/>
    <w:rsid w:val="00815550"/>
    <w:rsid w:val="00821A45"/>
    <w:rsid w:val="00833CE6"/>
    <w:rsid w:val="00842F5C"/>
    <w:rsid w:val="00853C2A"/>
    <w:rsid w:val="00856FFD"/>
    <w:rsid w:val="00857020"/>
    <w:rsid w:val="008603C9"/>
    <w:rsid w:val="00872FBC"/>
    <w:rsid w:val="0088029C"/>
    <w:rsid w:val="00882848"/>
    <w:rsid w:val="0088543B"/>
    <w:rsid w:val="00894C7C"/>
    <w:rsid w:val="00897731"/>
    <w:rsid w:val="008A0523"/>
    <w:rsid w:val="008B59FF"/>
    <w:rsid w:val="008B78DB"/>
    <w:rsid w:val="008C6C5A"/>
    <w:rsid w:val="008D65D0"/>
    <w:rsid w:val="008D6ECA"/>
    <w:rsid w:val="008F3C44"/>
    <w:rsid w:val="00900DB1"/>
    <w:rsid w:val="00901F7D"/>
    <w:rsid w:val="00903E07"/>
    <w:rsid w:val="00904251"/>
    <w:rsid w:val="00921E2C"/>
    <w:rsid w:val="00927ED7"/>
    <w:rsid w:val="00930631"/>
    <w:rsid w:val="0093584D"/>
    <w:rsid w:val="00941730"/>
    <w:rsid w:val="009558B0"/>
    <w:rsid w:val="00955E91"/>
    <w:rsid w:val="00957C41"/>
    <w:rsid w:val="00980D1C"/>
    <w:rsid w:val="00981E7E"/>
    <w:rsid w:val="0098549E"/>
    <w:rsid w:val="00997771"/>
    <w:rsid w:val="009B6E58"/>
    <w:rsid w:val="009C37C5"/>
    <w:rsid w:val="009C6B8F"/>
    <w:rsid w:val="009D53D3"/>
    <w:rsid w:val="009D54C3"/>
    <w:rsid w:val="009D57D0"/>
    <w:rsid w:val="009D5BBD"/>
    <w:rsid w:val="009E24F6"/>
    <w:rsid w:val="009F41E5"/>
    <w:rsid w:val="009F4A77"/>
    <w:rsid w:val="009F74B4"/>
    <w:rsid w:val="00A03AA4"/>
    <w:rsid w:val="00A26511"/>
    <w:rsid w:val="00A33E21"/>
    <w:rsid w:val="00A4266A"/>
    <w:rsid w:val="00A508B3"/>
    <w:rsid w:val="00A6727B"/>
    <w:rsid w:val="00A75B30"/>
    <w:rsid w:val="00A84D4E"/>
    <w:rsid w:val="00A85B84"/>
    <w:rsid w:val="00AB0E29"/>
    <w:rsid w:val="00AB16C3"/>
    <w:rsid w:val="00AB72D3"/>
    <w:rsid w:val="00AD0ADC"/>
    <w:rsid w:val="00B00735"/>
    <w:rsid w:val="00B03045"/>
    <w:rsid w:val="00B17401"/>
    <w:rsid w:val="00B17850"/>
    <w:rsid w:val="00B21A01"/>
    <w:rsid w:val="00B27148"/>
    <w:rsid w:val="00B353DC"/>
    <w:rsid w:val="00B3759C"/>
    <w:rsid w:val="00B556B9"/>
    <w:rsid w:val="00B637E6"/>
    <w:rsid w:val="00B7595C"/>
    <w:rsid w:val="00BA04E4"/>
    <w:rsid w:val="00BA2E38"/>
    <w:rsid w:val="00BA2F5F"/>
    <w:rsid w:val="00BC4AE3"/>
    <w:rsid w:val="00BC6C87"/>
    <w:rsid w:val="00BE3C27"/>
    <w:rsid w:val="00BE3FA9"/>
    <w:rsid w:val="00BE684B"/>
    <w:rsid w:val="00C006BD"/>
    <w:rsid w:val="00C01CB5"/>
    <w:rsid w:val="00C02AB3"/>
    <w:rsid w:val="00C02EC4"/>
    <w:rsid w:val="00C15787"/>
    <w:rsid w:val="00C17FE6"/>
    <w:rsid w:val="00C309A0"/>
    <w:rsid w:val="00C357B5"/>
    <w:rsid w:val="00C408DA"/>
    <w:rsid w:val="00C47F7E"/>
    <w:rsid w:val="00C6121E"/>
    <w:rsid w:val="00C91BE1"/>
    <w:rsid w:val="00C944ED"/>
    <w:rsid w:val="00C958DE"/>
    <w:rsid w:val="00CC00D0"/>
    <w:rsid w:val="00CC4487"/>
    <w:rsid w:val="00CD4E4F"/>
    <w:rsid w:val="00CE38FE"/>
    <w:rsid w:val="00CE6D99"/>
    <w:rsid w:val="00D0112F"/>
    <w:rsid w:val="00D02664"/>
    <w:rsid w:val="00D1122C"/>
    <w:rsid w:val="00D13675"/>
    <w:rsid w:val="00D14AC3"/>
    <w:rsid w:val="00D2595D"/>
    <w:rsid w:val="00D26C12"/>
    <w:rsid w:val="00D30C92"/>
    <w:rsid w:val="00D33A58"/>
    <w:rsid w:val="00D36F84"/>
    <w:rsid w:val="00D40464"/>
    <w:rsid w:val="00D435FA"/>
    <w:rsid w:val="00D5184D"/>
    <w:rsid w:val="00D533D8"/>
    <w:rsid w:val="00D7312B"/>
    <w:rsid w:val="00D81560"/>
    <w:rsid w:val="00D8624C"/>
    <w:rsid w:val="00DA7CA1"/>
    <w:rsid w:val="00DB11D7"/>
    <w:rsid w:val="00DB2649"/>
    <w:rsid w:val="00DB7E47"/>
    <w:rsid w:val="00DC1276"/>
    <w:rsid w:val="00DC21B9"/>
    <w:rsid w:val="00DD5A6D"/>
    <w:rsid w:val="00E0226C"/>
    <w:rsid w:val="00E04C16"/>
    <w:rsid w:val="00E055D5"/>
    <w:rsid w:val="00E3318C"/>
    <w:rsid w:val="00E34957"/>
    <w:rsid w:val="00E41FA7"/>
    <w:rsid w:val="00E57020"/>
    <w:rsid w:val="00E6357D"/>
    <w:rsid w:val="00E7236D"/>
    <w:rsid w:val="00E734AF"/>
    <w:rsid w:val="00E8197B"/>
    <w:rsid w:val="00E97794"/>
    <w:rsid w:val="00EA338C"/>
    <w:rsid w:val="00EB60BB"/>
    <w:rsid w:val="00EB6303"/>
    <w:rsid w:val="00EC4BAA"/>
    <w:rsid w:val="00EE1168"/>
    <w:rsid w:val="00EE1B1B"/>
    <w:rsid w:val="00EE79A6"/>
    <w:rsid w:val="00EF5ADC"/>
    <w:rsid w:val="00F015FB"/>
    <w:rsid w:val="00F0722A"/>
    <w:rsid w:val="00F14E1F"/>
    <w:rsid w:val="00F17A45"/>
    <w:rsid w:val="00F278EF"/>
    <w:rsid w:val="00F306FB"/>
    <w:rsid w:val="00F41176"/>
    <w:rsid w:val="00F44C82"/>
    <w:rsid w:val="00F52680"/>
    <w:rsid w:val="00F538B7"/>
    <w:rsid w:val="00F54205"/>
    <w:rsid w:val="00F616E0"/>
    <w:rsid w:val="00F6526D"/>
    <w:rsid w:val="00F66D17"/>
    <w:rsid w:val="00F672BC"/>
    <w:rsid w:val="00F70A9B"/>
    <w:rsid w:val="00F73080"/>
    <w:rsid w:val="00F9269C"/>
    <w:rsid w:val="00FA0591"/>
    <w:rsid w:val="00FA2421"/>
    <w:rsid w:val="00FA43B2"/>
    <w:rsid w:val="00FD0F9A"/>
    <w:rsid w:val="00FD279E"/>
    <w:rsid w:val="00FE3A8A"/>
    <w:rsid w:val="00FF3C52"/>
    <w:rsid w:val="00FF554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23"/>
    <w:pPr>
      <w:suppressAutoHyphens/>
      <w:spacing w:after="0" w:line="240" w:lineRule="auto"/>
    </w:pPr>
    <w:rPr>
      <w:rFonts w:ascii="Times" w:eastAsia="Times New Roman" w:hAnsi="Times" w:cs="Times"/>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944ED"/>
    <w:pPr>
      <w:suppressAutoHyphens w:val="0"/>
    </w:pPr>
    <w:rPr>
      <w:rFonts w:ascii="Courier New" w:hAnsi="Courier New" w:cs="Courier New"/>
      <w:color w:val="auto"/>
      <w:kern w:val="0"/>
      <w:sz w:val="20"/>
      <w:szCs w:val="20"/>
      <w:lang w:eastAsia="en-US"/>
    </w:rPr>
  </w:style>
  <w:style w:type="character" w:customStyle="1" w:styleId="PlainTextChar">
    <w:name w:val="Plain Text Char"/>
    <w:basedOn w:val="DefaultParagraphFont"/>
    <w:link w:val="PlainText"/>
    <w:uiPriority w:val="99"/>
    <w:rsid w:val="00C944ED"/>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7659FC"/>
    <w:rPr>
      <w:color w:val="0000FF" w:themeColor="hyperlink"/>
      <w:u w:val="single"/>
    </w:rPr>
  </w:style>
  <w:style w:type="paragraph" w:styleId="Header">
    <w:name w:val="header"/>
    <w:basedOn w:val="Normal"/>
    <w:link w:val="HeaderChar"/>
    <w:uiPriority w:val="99"/>
    <w:unhideWhenUsed/>
    <w:rsid w:val="00386AF8"/>
    <w:pPr>
      <w:tabs>
        <w:tab w:val="center" w:pos="4680"/>
        <w:tab w:val="right" w:pos="9360"/>
      </w:tabs>
    </w:pPr>
  </w:style>
  <w:style w:type="character" w:customStyle="1" w:styleId="HeaderChar">
    <w:name w:val="Header Char"/>
    <w:basedOn w:val="DefaultParagraphFont"/>
    <w:link w:val="Header"/>
    <w:uiPriority w:val="99"/>
    <w:rsid w:val="00386AF8"/>
    <w:rPr>
      <w:rFonts w:ascii="Times" w:eastAsia="Times New Roman" w:hAnsi="Times" w:cs="Times"/>
      <w:color w:val="000000"/>
      <w:kern w:val="1"/>
      <w:sz w:val="24"/>
      <w:szCs w:val="24"/>
      <w:lang w:val="en-US" w:eastAsia="ar-SA"/>
    </w:rPr>
  </w:style>
  <w:style w:type="paragraph" w:styleId="Footer">
    <w:name w:val="footer"/>
    <w:basedOn w:val="Normal"/>
    <w:link w:val="FooterChar"/>
    <w:uiPriority w:val="99"/>
    <w:unhideWhenUsed/>
    <w:rsid w:val="00386AF8"/>
    <w:pPr>
      <w:tabs>
        <w:tab w:val="center" w:pos="4680"/>
        <w:tab w:val="right" w:pos="9360"/>
      </w:tabs>
    </w:pPr>
  </w:style>
  <w:style w:type="character" w:customStyle="1" w:styleId="FooterChar">
    <w:name w:val="Footer Char"/>
    <w:basedOn w:val="DefaultParagraphFont"/>
    <w:link w:val="Footer"/>
    <w:uiPriority w:val="99"/>
    <w:rsid w:val="00386AF8"/>
    <w:rPr>
      <w:rFonts w:ascii="Times" w:eastAsia="Times New Roman" w:hAnsi="Times" w:cs="Times"/>
      <w:color w:val="000000"/>
      <w:kern w:val="1"/>
      <w:sz w:val="24"/>
      <w:szCs w:val="24"/>
      <w:lang w:val="en-US" w:eastAsia="ar-SA"/>
    </w:rPr>
  </w:style>
  <w:style w:type="paragraph" w:styleId="EndnoteText">
    <w:name w:val="endnote text"/>
    <w:basedOn w:val="Normal"/>
    <w:link w:val="EndnoteTextChar"/>
    <w:uiPriority w:val="99"/>
    <w:unhideWhenUsed/>
    <w:rsid w:val="00F14E1F"/>
    <w:rPr>
      <w:sz w:val="20"/>
      <w:szCs w:val="20"/>
    </w:rPr>
  </w:style>
  <w:style w:type="character" w:customStyle="1" w:styleId="EndnoteTextChar">
    <w:name w:val="Endnote Text Char"/>
    <w:basedOn w:val="DefaultParagraphFont"/>
    <w:link w:val="EndnoteText"/>
    <w:uiPriority w:val="99"/>
    <w:rsid w:val="00F14E1F"/>
    <w:rPr>
      <w:rFonts w:ascii="Times" w:eastAsia="Times New Roman" w:hAnsi="Times" w:cs="Times"/>
      <w:color w:val="000000"/>
      <w:kern w:val="1"/>
      <w:sz w:val="20"/>
      <w:szCs w:val="20"/>
      <w:lang w:val="en-US" w:eastAsia="ar-SA"/>
    </w:rPr>
  </w:style>
  <w:style w:type="character" w:styleId="EndnoteReference">
    <w:name w:val="endnote reference"/>
    <w:basedOn w:val="DefaultParagraphFont"/>
    <w:uiPriority w:val="99"/>
    <w:unhideWhenUsed/>
    <w:rsid w:val="00F14E1F"/>
    <w:rPr>
      <w:vertAlign w:val="superscript"/>
    </w:rPr>
  </w:style>
  <w:style w:type="paragraph" w:styleId="CommentText">
    <w:name w:val="annotation text"/>
    <w:basedOn w:val="Normal"/>
    <w:link w:val="CommentTextChar"/>
    <w:uiPriority w:val="99"/>
    <w:unhideWhenUsed/>
    <w:rsid w:val="00541365"/>
  </w:style>
  <w:style w:type="character" w:customStyle="1" w:styleId="CommentTextChar">
    <w:name w:val="Comment Text Char"/>
    <w:basedOn w:val="DefaultParagraphFont"/>
    <w:link w:val="CommentText"/>
    <w:uiPriority w:val="99"/>
    <w:rsid w:val="00541365"/>
    <w:rPr>
      <w:rFonts w:ascii="Times" w:eastAsia="Times New Roman" w:hAnsi="Times" w:cs="Times"/>
      <w:color w:val="000000"/>
      <w:kern w:val="1"/>
      <w:sz w:val="24"/>
      <w:szCs w:val="24"/>
      <w:lang w:val="en-US" w:eastAsia="ar-SA"/>
    </w:rPr>
  </w:style>
  <w:style w:type="paragraph" w:styleId="FootnoteText">
    <w:name w:val="footnote text"/>
    <w:basedOn w:val="Normal"/>
    <w:link w:val="FootnoteTextChar"/>
    <w:uiPriority w:val="99"/>
    <w:unhideWhenUsed/>
    <w:rsid w:val="007927AF"/>
  </w:style>
  <w:style w:type="character" w:customStyle="1" w:styleId="FootnoteTextChar">
    <w:name w:val="Footnote Text Char"/>
    <w:basedOn w:val="DefaultParagraphFont"/>
    <w:link w:val="FootnoteText"/>
    <w:uiPriority w:val="99"/>
    <w:rsid w:val="007927AF"/>
    <w:rPr>
      <w:rFonts w:ascii="Times" w:eastAsia="Times New Roman" w:hAnsi="Times" w:cs="Times"/>
      <w:color w:val="000000"/>
      <w:kern w:val="1"/>
      <w:sz w:val="24"/>
      <w:szCs w:val="24"/>
      <w:lang w:val="en-US" w:eastAsia="ar-SA"/>
    </w:rPr>
  </w:style>
  <w:style w:type="character" w:styleId="FootnoteReference">
    <w:name w:val="footnote reference"/>
    <w:basedOn w:val="DefaultParagraphFont"/>
    <w:uiPriority w:val="99"/>
    <w:unhideWhenUsed/>
    <w:rsid w:val="007927AF"/>
    <w:rPr>
      <w:vertAlign w:val="superscript"/>
    </w:rPr>
  </w:style>
  <w:style w:type="paragraph" w:styleId="BodyTextIndent">
    <w:name w:val="Body Text Indent"/>
    <w:basedOn w:val="Normal"/>
    <w:link w:val="BodyTextIndentChar"/>
    <w:rsid w:val="0068566D"/>
    <w:pPr>
      <w:suppressAutoHyphens w:val="0"/>
      <w:ind w:left="1440"/>
    </w:pPr>
    <w:rPr>
      <w:rFonts w:ascii="Times New Roman" w:hAnsi="Times New Roman" w:cs="Times New Roman"/>
      <w:color w:val="auto"/>
      <w:kern w:val="0"/>
      <w:lang w:eastAsia="en-US"/>
    </w:rPr>
  </w:style>
  <w:style w:type="character" w:customStyle="1" w:styleId="BodyTextIndentChar">
    <w:name w:val="Body Text Indent Char"/>
    <w:basedOn w:val="DefaultParagraphFont"/>
    <w:link w:val="BodyTextIndent"/>
    <w:rsid w:val="0068566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C4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FFB"/>
    <w:rPr>
      <w:rFonts w:ascii="Lucida Grande" w:eastAsia="Times New Roman" w:hAnsi="Lucida Grande" w:cs="Lucida Grande"/>
      <w:color w:val="000000"/>
      <w:kern w:val="1"/>
      <w:sz w:val="18"/>
      <w:szCs w:val="18"/>
      <w:lang w:val="en-GB" w:eastAsia="ar-SA"/>
    </w:rPr>
  </w:style>
  <w:style w:type="character" w:styleId="CommentReference">
    <w:name w:val="annotation reference"/>
    <w:basedOn w:val="DefaultParagraphFont"/>
    <w:uiPriority w:val="99"/>
    <w:semiHidden/>
    <w:unhideWhenUsed/>
    <w:rsid w:val="00C309A0"/>
    <w:rPr>
      <w:sz w:val="18"/>
      <w:szCs w:val="18"/>
    </w:rPr>
  </w:style>
  <w:style w:type="paragraph" w:styleId="CommentSubject">
    <w:name w:val="annotation subject"/>
    <w:basedOn w:val="CommentText"/>
    <w:next w:val="CommentText"/>
    <w:link w:val="CommentSubjectChar"/>
    <w:uiPriority w:val="99"/>
    <w:semiHidden/>
    <w:unhideWhenUsed/>
    <w:rsid w:val="00C309A0"/>
    <w:rPr>
      <w:b/>
      <w:bCs/>
      <w:sz w:val="20"/>
      <w:szCs w:val="20"/>
    </w:rPr>
  </w:style>
  <w:style w:type="character" w:customStyle="1" w:styleId="CommentSubjectChar">
    <w:name w:val="Comment Subject Char"/>
    <w:basedOn w:val="CommentTextChar"/>
    <w:link w:val="CommentSubject"/>
    <w:uiPriority w:val="99"/>
    <w:semiHidden/>
    <w:rsid w:val="00C309A0"/>
    <w:rPr>
      <w:rFonts w:ascii="Times" w:eastAsia="Times New Roman" w:hAnsi="Times" w:cs="Times"/>
      <w:b/>
      <w:bCs/>
      <w:color w:val="000000"/>
      <w:kern w:val="1"/>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23"/>
    <w:pPr>
      <w:suppressAutoHyphens/>
      <w:spacing w:after="0" w:line="240" w:lineRule="auto"/>
    </w:pPr>
    <w:rPr>
      <w:rFonts w:ascii="Times" w:eastAsia="Times New Roman" w:hAnsi="Times" w:cs="Times"/>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944ED"/>
    <w:pPr>
      <w:suppressAutoHyphens w:val="0"/>
    </w:pPr>
    <w:rPr>
      <w:rFonts w:ascii="Courier New" w:hAnsi="Courier New" w:cs="Courier New"/>
      <w:color w:val="auto"/>
      <w:kern w:val="0"/>
      <w:sz w:val="20"/>
      <w:szCs w:val="20"/>
      <w:lang w:eastAsia="en-US"/>
    </w:rPr>
  </w:style>
  <w:style w:type="character" w:customStyle="1" w:styleId="PlainTextChar">
    <w:name w:val="Plain Text Char"/>
    <w:basedOn w:val="DefaultParagraphFont"/>
    <w:link w:val="PlainText"/>
    <w:uiPriority w:val="99"/>
    <w:rsid w:val="00C944ED"/>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7659FC"/>
    <w:rPr>
      <w:color w:val="0000FF" w:themeColor="hyperlink"/>
      <w:u w:val="single"/>
    </w:rPr>
  </w:style>
  <w:style w:type="paragraph" w:styleId="Header">
    <w:name w:val="header"/>
    <w:basedOn w:val="Normal"/>
    <w:link w:val="HeaderChar"/>
    <w:uiPriority w:val="99"/>
    <w:unhideWhenUsed/>
    <w:rsid w:val="00386AF8"/>
    <w:pPr>
      <w:tabs>
        <w:tab w:val="center" w:pos="4680"/>
        <w:tab w:val="right" w:pos="9360"/>
      </w:tabs>
    </w:pPr>
  </w:style>
  <w:style w:type="character" w:customStyle="1" w:styleId="HeaderChar">
    <w:name w:val="Header Char"/>
    <w:basedOn w:val="DefaultParagraphFont"/>
    <w:link w:val="Header"/>
    <w:uiPriority w:val="99"/>
    <w:rsid w:val="00386AF8"/>
    <w:rPr>
      <w:rFonts w:ascii="Times" w:eastAsia="Times New Roman" w:hAnsi="Times" w:cs="Times"/>
      <w:color w:val="000000"/>
      <w:kern w:val="1"/>
      <w:sz w:val="24"/>
      <w:szCs w:val="24"/>
      <w:lang w:val="en-US" w:eastAsia="ar-SA"/>
    </w:rPr>
  </w:style>
  <w:style w:type="paragraph" w:styleId="Footer">
    <w:name w:val="footer"/>
    <w:basedOn w:val="Normal"/>
    <w:link w:val="FooterChar"/>
    <w:uiPriority w:val="99"/>
    <w:unhideWhenUsed/>
    <w:rsid w:val="00386AF8"/>
    <w:pPr>
      <w:tabs>
        <w:tab w:val="center" w:pos="4680"/>
        <w:tab w:val="right" w:pos="9360"/>
      </w:tabs>
    </w:pPr>
  </w:style>
  <w:style w:type="character" w:customStyle="1" w:styleId="FooterChar">
    <w:name w:val="Footer Char"/>
    <w:basedOn w:val="DefaultParagraphFont"/>
    <w:link w:val="Footer"/>
    <w:uiPriority w:val="99"/>
    <w:rsid w:val="00386AF8"/>
    <w:rPr>
      <w:rFonts w:ascii="Times" w:eastAsia="Times New Roman" w:hAnsi="Times" w:cs="Times"/>
      <w:color w:val="000000"/>
      <w:kern w:val="1"/>
      <w:sz w:val="24"/>
      <w:szCs w:val="24"/>
      <w:lang w:val="en-US" w:eastAsia="ar-SA"/>
    </w:rPr>
  </w:style>
  <w:style w:type="paragraph" w:styleId="EndnoteText">
    <w:name w:val="endnote text"/>
    <w:basedOn w:val="Normal"/>
    <w:link w:val="EndnoteTextChar"/>
    <w:uiPriority w:val="99"/>
    <w:unhideWhenUsed/>
    <w:rsid w:val="00F14E1F"/>
    <w:rPr>
      <w:sz w:val="20"/>
      <w:szCs w:val="20"/>
    </w:rPr>
  </w:style>
  <w:style w:type="character" w:customStyle="1" w:styleId="EndnoteTextChar">
    <w:name w:val="Endnote Text Char"/>
    <w:basedOn w:val="DefaultParagraphFont"/>
    <w:link w:val="EndnoteText"/>
    <w:uiPriority w:val="99"/>
    <w:rsid w:val="00F14E1F"/>
    <w:rPr>
      <w:rFonts w:ascii="Times" w:eastAsia="Times New Roman" w:hAnsi="Times" w:cs="Times"/>
      <w:color w:val="000000"/>
      <w:kern w:val="1"/>
      <w:sz w:val="20"/>
      <w:szCs w:val="20"/>
      <w:lang w:val="en-US" w:eastAsia="ar-SA"/>
    </w:rPr>
  </w:style>
  <w:style w:type="character" w:styleId="EndnoteReference">
    <w:name w:val="endnote reference"/>
    <w:basedOn w:val="DefaultParagraphFont"/>
    <w:uiPriority w:val="99"/>
    <w:unhideWhenUsed/>
    <w:rsid w:val="00F14E1F"/>
    <w:rPr>
      <w:vertAlign w:val="superscript"/>
    </w:rPr>
  </w:style>
  <w:style w:type="paragraph" w:styleId="CommentText">
    <w:name w:val="annotation text"/>
    <w:basedOn w:val="Normal"/>
    <w:link w:val="CommentTextChar"/>
    <w:uiPriority w:val="99"/>
    <w:unhideWhenUsed/>
    <w:rsid w:val="00541365"/>
  </w:style>
  <w:style w:type="character" w:customStyle="1" w:styleId="CommentTextChar">
    <w:name w:val="Comment Text Char"/>
    <w:basedOn w:val="DefaultParagraphFont"/>
    <w:link w:val="CommentText"/>
    <w:uiPriority w:val="99"/>
    <w:rsid w:val="00541365"/>
    <w:rPr>
      <w:rFonts w:ascii="Times" w:eastAsia="Times New Roman" w:hAnsi="Times" w:cs="Times"/>
      <w:color w:val="000000"/>
      <w:kern w:val="1"/>
      <w:sz w:val="24"/>
      <w:szCs w:val="24"/>
      <w:lang w:val="en-US" w:eastAsia="ar-SA"/>
    </w:rPr>
  </w:style>
  <w:style w:type="paragraph" w:styleId="FootnoteText">
    <w:name w:val="footnote text"/>
    <w:basedOn w:val="Normal"/>
    <w:link w:val="FootnoteTextChar"/>
    <w:uiPriority w:val="99"/>
    <w:unhideWhenUsed/>
    <w:rsid w:val="007927AF"/>
  </w:style>
  <w:style w:type="character" w:customStyle="1" w:styleId="FootnoteTextChar">
    <w:name w:val="Footnote Text Char"/>
    <w:basedOn w:val="DefaultParagraphFont"/>
    <w:link w:val="FootnoteText"/>
    <w:uiPriority w:val="99"/>
    <w:rsid w:val="007927AF"/>
    <w:rPr>
      <w:rFonts w:ascii="Times" w:eastAsia="Times New Roman" w:hAnsi="Times" w:cs="Times"/>
      <w:color w:val="000000"/>
      <w:kern w:val="1"/>
      <w:sz w:val="24"/>
      <w:szCs w:val="24"/>
      <w:lang w:val="en-US" w:eastAsia="ar-SA"/>
    </w:rPr>
  </w:style>
  <w:style w:type="character" w:styleId="FootnoteReference">
    <w:name w:val="footnote reference"/>
    <w:basedOn w:val="DefaultParagraphFont"/>
    <w:uiPriority w:val="99"/>
    <w:unhideWhenUsed/>
    <w:rsid w:val="007927AF"/>
    <w:rPr>
      <w:vertAlign w:val="superscript"/>
    </w:rPr>
  </w:style>
  <w:style w:type="paragraph" w:styleId="BodyTextIndent">
    <w:name w:val="Body Text Indent"/>
    <w:basedOn w:val="Normal"/>
    <w:link w:val="BodyTextIndentChar"/>
    <w:rsid w:val="0068566D"/>
    <w:pPr>
      <w:suppressAutoHyphens w:val="0"/>
      <w:ind w:left="1440"/>
    </w:pPr>
    <w:rPr>
      <w:rFonts w:ascii="Times New Roman" w:hAnsi="Times New Roman" w:cs="Times New Roman"/>
      <w:color w:val="auto"/>
      <w:kern w:val="0"/>
      <w:lang w:eastAsia="en-US"/>
    </w:rPr>
  </w:style>
  <w:style w:type="character" w:customStyle="1" w:styleId="BodyTextIndentChar">
    <w:name w:val="Body Text Indent Char"/>
    <w:basedOn w:val="DefaultParagraphFont"/>
    <w:link w:val="BodyTextIndent"/>
    <w:rsid w:val="0068566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C4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FFB"/>
    <w:rPr>
      <w:rFonts w:ascii="Lucida Grande" w:eastAsia="Times New Roman" w:hAnsi="Lucida Grande" w:cs="Lucida Grande"/>
      <w:color w:val="000000"/>
      <w:kern w:val="1"/>
      <w:sz w:val="18"/>
      <w:szCs w:val="18"/>
      <w:lang w:val="en-GB" w:eastAsia="ar-SA"/>
    </w:rPr>
  </w:style>
  <w:style w:type="character" w:styleId="CommentReference">
    <w:name w:val="annotation reference"/>
    <w:basedOn w:val="DefaultParagraphFont"/>
    <w:uiPriority w:val="99"/>
    <w:semiHidden/>
    <w:unhideWhenUsed/>
    <w:rsid w:val="00C309A0"/>
    <w:rPr>
      <w:sz w:val="18"/>
      <w:szCs w:val="18"/>
    </w:rPr>
  </w:style>
  <w:style w:type="paragraph" w:styleId="CommentSubject">
    <w:name w:val="annotation subject"/>
    <w:basedOn w:val="CommentText"/>
    <w:next w:val="CommentText"/>
    <w:link w:val="CommentSubjectChar"/>
    <w:uiPriority w:val="99"/>
    <w:semiHidden/>
    <w:unhideWhenUsed/>
    <w:rsid w:val="00C309A0"/>
    <w:rPr>
      <w:b/>
      <w:bCs/>
      <w:sz w:val="20"/>
      <w:szCs w:val="20"/>
    </w:rPr>
  </w:style>
  <w:style w:type="character" w:customStyle="1" w:styleId="CommentSubjectChar">
    <w:name w:val="Comment Subject Char"/>
    <w:basedOn w:val="CommentTextChar"/>
    <w:link w:val="CommentSubject"/>
    <w:uiPriority w:val="99"/>
    <w:semiHidden/>
    <w:rsid w:val="00C309A0"/>
    <w:rPr>
      <w:rFonts w:ascii="Times" w:eastAsia="Times New Roman" w:hAnsi="Times" w:cs="Times"/>
      <w:b/>
      <w:bCs/>
      <w:color w:val="000000"/>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7687">
      <w:bodyDiv w:val="1"/>
      <w:marLeft w:val="0"/>
      <w:marRight w:val="0"/>
      <w:marTop w:val="0"/>
      <w:marBottom w:val="0"/>
      <w:divBdr>
        <w:top w:val="none" w:sz="0" w:space="0" w:color="auto"/>
        <w:left w:val="none" w:sz="0" w:space="0" w:color="auto"/>
        <w:bottom w:val="none" w:sz="0" w:space="0" w:color="auto"/>
        <w:right w:val="none" w:sz="0" w:space="0" w:color="auto"/>
      </w:divBdr>
      <w:divsChild>
        <w:div w:id="932477242">
          <w:marLeft w:val="0"/>
          <w:marRight w:val="0"/>
          <w:marTop w:val="0"/>
          <w:marBottom w:val="0"/>
          <w:divBdr>
            <w:top w:val="none" w:sz="0" w:space="0" w:color="auto"/>
            <w:left w:val="none" w:sz="0" w:space="0" w:color="auto"/>
            <w:bottom w:val="none" w:sz="0" w:space="0" w:color="auto"/>
            <w:right w:val="none" w:sz="0" w:space="0" w:color="auto"/>
          </w:divBdr>
          <w:divsChild>
            <w:div w:id="1437403415">
              <w:marLeft w:val="0"/>
              <w:marRight w:val="0"/>
              <w:marTop w:val="0"/>
              <w:marBottom w:val="0"/>
              <w:divBdr>
                <w:top w:val="none" w:sz="0" w:space="0" w:color="auto"/>
                <w:left w:val="none" w:sz="0" w:space="0" w:color="auto"/>
                <w:bottom w:val="none" w:sz="0" w:space="0" w:color="auto"/>
                <w:right w:val="none" w:sz="0" w:space="0" w:color="auto"/>
              </w:divBdr>
              <w:divsChild>
                <w:div w:id="1974630180">
                  <w:marLeft w:val="0"/>
                  <w:marRight w:val="0"/>
                  <w:marTop w:val="0"/>
                  <w:marBottom w:val="0"/>
                  <w:divBdr>
                    <w:top w:val="none" w:sz="0" w:space="0" w:color="auto"/>
                    <w:left w:val="none" w:sz="0" w:space="0" w:color="auto"/>
                    <w:bottom w:val="none" w:sz="0" w:space="0" w:color="auto"/>
                    <w:right w:val="none" w:sz="0" w:space="0" w:color="auto"/>
                  </w:divBdr>
                  <w:divsChild>
                    <w:div w:id="1872569543">
                      <w:marLeft w:val="0"/>
                      <w:marRight w:val="0"/>
                      <w:marTop w:val="0"/>
                      <w:marBottom w:val="0"/>
                      <w:divBdr>
                        <w:top w:val="none" w:sz="0" w:space="0" w:color="auto"/>
                        <w:left w:val="none" w:sz="0" w:space="0" w:color="auto"/>
                        <w:bottom w:val="none" w:sz="0" w:space="0" w:color="auto"/>
                        <w:right w:val="none" w:sz="0" w:space="0" w:color="auto"/>
                      </w:divBdr>
                      <w:divsChild>
                        <w:div w:id="316808851">
                          <w:marLeft w:val="0"/>
                          <w:marRight w:val="0"/>
                          <w:marTop w:val="0"/>
                          <w:marBottom w:val="0"/>
                          <w:divBdr>
                            <w:top w:val="none" w:sz="0" w:space="0" w:color="auto"/>
                            <w:left w:val="none" w:sz="0" w:space="0" w:color="auto"/>
                            <w:bottom w:val="none" w:sz="0" w:space="0" w:color="auto"/>
                            <w:right w:val="none" w:sz="0" w:space="0" w:color="auto"/>
                          </w:divBdr>
                          <w:divsChild>
                            <w:div w:id="692223352">
                              <w:marLeft w:val="0"/>
                              <w:marRight w:val="0"/>
                              <w:marTop w:val="0"/>
                              <w:marBottom w:val="0"/>
                              <w:divBdr>
                                <w:top w:val="none" w:sz="0" w:space="0" w:color="auto"/>
                                <w:left w:val="none" w:sz="0" w:space="0" w:color="auto"/>
                                <w:bottom w:val="none" w:sz="0" w:space="0" w:color="auto"/>
                                <w:right w:val="none" w:sz="0" w:space="0" w:color="auto"/>
                              </w:divBdr>
                              <w:divsChild>
                                <w:div w:id="803738393">
                                  <w:marLeft w:val="0"/>
                                  <w:marRight w:val="0"/>
                                  <w:marTop w:val="0"/>
                                  <w:marBottom w:val="0"/>
                                  <w:divBdr>
                                    <w:top w:val="none" w:sz="0" w:space="0" w:color="auto"/>
                                    <w:left w:val="none" w:sz="0" w:space="0" w:color="auto"/>
                                    <w:bottom w:val="none" w:sz="0" w:space="0" w:color="auto"/>
                                    <w:right w:val="none" w:sz="0" w:space="0" w:color="auto"/>
                                  </w:divBdr>
                                  <w:divsChild>
                                    <w:div w:id="1892618022">
                                      <w:marLeft w:val="0"/>
                                      <w:marRight w:val="0"/>
                                      <w:marTop w:val="0"/>
                                      <w:marBottom w:val="0"/>
                                      <w:divBdr>
                                        <w:top w:val="none" w:sz="0" w:space="0" w:color="auto"/>
                                        <w:left w:val="none" w:sz="0" w:space="0" w:color="auto"/>
                                        <w:bottom w:val="none" w:sz="0" w:space="0" w:color="auto"/>
                                        <w:right w:val="none" w:sz="0" w:space="0" w:color="auto"/>
                                      </w:divBdr>
                                      <w:divsChild>
                                        <w:div w:id="2143452749">
                                          <w:marLeft w:val="0"/>
                                          <w:marRight w:val="0"/>
                                          <w:marTop w:val="0"/>
                                          <w:marBottom w:val="0"/>
                                          <w:divBdr>
                                            <w:top w:val="none" w:sz="0" w:space="0" w:color="auto"/>
                                            <w:left w:val="none" w:sz="0" w:space="0" w:color="auto"/>
                                            <w:bottom w:val="none" w:sz="0" w:space="0" w:color="auto"/>
                                            <w:right w:val="none" w:sz="0" w:space="0" w:color="auto"/>
                                          </w:divBdr>
                                          <w:divsChild>
                                            <w:div w:id="2053992115">
                                              <w:marLeft w:val="0"/>
                                              <w:marRight w:val="0"/>
                                              <w:marTop w:val="0"/>
                                              <w:marBottom w:val="0"/>
                                              <w:divBdr>
                                                <w:top w:val="single" w:sz="12" w:space="2" w:color="FFFFCC"/>
                                                <w:left w:val="single" w:sz="12" w:space="2" w:color="FFFFCC"/>
                                                <w:bottom w:val="single" w:sz="12" w:space="2" w:color="FFFFCC"/>
                                                <w:right w:val="single" w:sz="12" w:space="0" w:color="FFFFCC"/>
                                              </w:divBdr>
                                              <w:divsChild>
                                                <w:div w:id="375466744">
                                                  <w:marLeft w:val="0"/>
                                                  <w:marRight w:val="0"/>
                                                  <w:marTop w:val="0"/>
                                                  <w:marBottom w:val="0"/>
                                                  <w:divBdr>
                                                    <w:top w:val="none" w:sz="0" w:space="0" w:color="auto"/>
                                                    <w:left w:val="none" w:sz="0" w:space="0" w:color="auto"/>
                                                    <w:bottom w:val="none" w:sz="0" w:space="0" w:color="auto"/>
                                                    <w:right w:val="none" w:sz="0" w:space="0" w:color="auto"/>
                                                  </w:divBdr>
                                                  <w:divsChild>
                                                    <w:div w:id="1806774012">
                                                      <w:marLeft w:val="0"/>
                                                      <w:marRight w:val="0"/>
                                                      <w:marTop w:val="0"/>
                                                      <w:marBottom w:val="0"/>
                                                      <w:divBdr>
                                                        <w:top w:val="none" w:sz="0" w:space="0" w:color="auto"/>
                                                        <w:left w:val="none" w:sz="0" w:space="0" w:color="auto"/>
                                                        <w:bottom w:val="none" w:sz="0" w:space="0" w:color="auto"/>
                                                        <w:right w:val="none" w:sz="0" w:space="0" w:color="auto"/>
                                                      </w:divBdr>
                                                      <w:divsChild>
                                                        <w:div w:id="1898781751">
                                                          <w:marLeft w:val="0"/>
                                                          <w:marRight w:val="0"/>
                                                          <w:marTop w:val="0"/>
                                                          <w:marBottom w:val="0"/>
                                                          <w:divBdr>
                                                            <w:top w:val="none" w:sz="0" w:space="0" w:color="auto"/>
                                                            <w:left w:val="none" w:sz="0" w:space="0" w:color="auto"/>
                                                            <w:bottom w:val="none" w:sz="0" w:space="0" w:color="auto"/>
                                                            <w:right w:val="none" w:sz="0" w:space="0" w:color="auto"/>
                                                          </w:divBdr>
                                                          <w:divsChild>
                                                            <w:div w:id="1982953800">
                                                              <w:marLeft w:val="0"/>
                                                              <w:marRight w:val="0"/>
                                                              <w:marTop w:val="0"/>
                                                              <w:marBottom w:val="0"/>
                                                              <w:divBdr>
                                                                <w:top w:val="none" w:sz="0" w:space="0" w:color="auto"/>
                                                                <w:left w:val="none" w:sz="0" w:space="0" w:color="auto"/>
                                                                <w:bottom w:val="none" w:sz="0" w:space="0" w:color="auto"/>
                                                                <w:right w:val="none" w:sz="0" w:space="0" w:color="auto"/>
                                                              </w:divBdr>
                                                              <w:divsChild>
                                                                <w:div w:id="1127627796">
                                                                  <w:marLeft w:val="0"/>
                                                                  <w:marRight w:val="0"/>
                                                                  <w:marTop w:val="0"/>
                                                                  <w:marBottom w:val="0"/>
                                                                  <w:divBdr>
                                                                    <w:top w:val="none" w:sz="0" w:space="0" w:color="auto"/>
                                                                    <w:left w:val="none" w:sz="0" w:space="0" w:color="auto"/>
                                                                    <w:bottom w:val="none" w:sz="0" w:space="0" w:color="auto"/>
                                                                    <w:right w:val="none" w:sz="0" w:space="0" w:color="auto"/>
                                                                  </w:divBdr>
                                                                  <w:divsChild>
                                                                    <w:div w:id="710610852">
                                                                      <w:marLeft w:val="0"/>
                                                                      <w:marRight w:val="0"/>
                                                                      <w:marTop w:val="0"/>
                                                                      <w:marBottom w:val="0"/>
                                                                      <w:divBdr>
                                                                        <w:top w:val="none" w:sz="0" w:space="0" w:color="auto"/>
                                                                        <w:left w:val="none" w:sz="0" w:space="0" w:color="auto"/>
                                                                        <w:bottom w:val="none" w:sz="0" w:space="0" w:color="auto"/>
                                                                        <w:right w:val="none" w:sz="0" w:space="0" w:color="auto"/>
                                                                      </w:divBdr>
                                                                      <w:divsChild>
                                                                        <w:div w:id="1270163176">
                                                                          <w:marLeft w:val="0"/>
                                                                          <w:marRight w:val="0"/>
                                                                          <w:marTop w:val="0"/>
                                                                          <w:marBottom w:val="0"/>
                                                                          <w:divBdr>
                                                                            <w:top w:val="none" w:sz="0" w:space="0" w:color="auto"/>
                                                                            <w:left w:val="none" w:sz="0" w:space="0" w:color="auto"/>
                                                                            <w:bottom w:val="none" w:sz="0" w:space="0" w:color="auto"/>
                                                                            <w:right w:val="none" w:sz="0" w:space="0" w:color="auto"/>
                                                                          </w:divBdr>
                                                                          <w:divsChild>
                                                                            <w:div w:id="243298584">
                                                                              <w:marLeft w:val="0"/>
                                                                              <w:marRight w:val="0"/>
                                                                              <w:marTop w:val="0"/>
                                                                              <w:marBottom w:val="0"/>
                                                                              <w:divBdr>
                                                                                <w:top w:val="none" w:sz="0" w:space="0" w:color="auto"/>
                                                                                <w:left w:val="none" w:sz="0" w:space="0" w:color="auto"/>
                                                                                <w:bottom w:val="none" w:sz="0" w:space="0" w:color="auto"/>
                                                                                <w:right w:val="none" w:sz="0" w:space="0" w:color="auto"/>
                                                                              </w:divBdr>
                                                                              <w:divsChild>
                                                                                <w:div w:id="1345595845">
                                                                                  <w:marLeft w:val="0"/>
                                                                                  <w:marRight w:val="0"/>
                                                                                  <w:marTop w:val="0"/>
                                                                                  <w:marBottom w:val="0"/>
                                                                                  <w:divBdr>
                                                                                    <w:top w:val="none" w:sz="0" w:space="0" w:color="auto"/>
                                                                                    <w:left w:val="none" w:sz="0" w:space="0" w:color="auto"/>
                                                                                    <w:bottom w:val="none" w:sz="0" w:space="0" w:color="auto"/>
                                                                                    <w:right w:val="none" w:sz="0" w:space="0" w:color="auto"/>
                                                                                  </w:divBdr>
                                                                                  <w:divsChild>
                                                                                    <w:div w:id="690230636">
                                                                                      <w:marLeft w:val="0"/>
                                                                                      <w:marRight w:val="0"/>
                                                                                      <w:marTop w:val="0"/>
                                                                                      <w:marBottom w:val="0"/>
                                                                                      <w:divBdr>
                                                                                        <w:top w:val="none" w:sz="0" w:space="0" w:color="auto"/>
                                                                                        <w:left w:val="none" w:sz="0" w:space="0" w:color="auto"/>
                                                                                        <w:bottom w:val="none" w:sz="0" w:space="0" w:color="auto"/>
                                                                                        <w:right w:val="none" w:sz="0" w:space="0" w:color="auto"/>
                                                                                      </w:divBdr>
                                                                                      <w:divsChild>
                                                                                        <w:div w:id="86390225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091412">
                                                                                              <w:marLeft w:val="0"/>
                                                                                              <w:marRight w:val="0"/>
                                                                                              <w:marTop w:val="0"/>
                                                                                              <w:marBottom w:val="0"/>
                                                                                              <w:divBdr>
                                                                                                <w:top w:val="none" w:sz="0" w:space="0" w:color="auto"/>
                                                                                                <w:left w:val="none" w:sz="0" w:space="0" w:color="auto"/>
                                                                                                <w:bottom w:val="none" w:sz="0" w:space="0" w:color="auto"/>
                                                                                                <w:right w:val="none" w:sz="0" w:space="0" w:color="auto"/>
                                                                                              </w:divBdr>
                                                                                              <w:divsChild>
                                                                                                <w:div w:id="620457751">
                                                                                                  <w:marLeft w:val="0"/>
                                                                                                  <w:marRight w:val="0"/>
                                                                                                  <w:marTop w:val="0"/>
                                                                                                  <w:marBottom w:val="0"/>
                                                                                                  <w:divBdr>
                                                                                                    <w:top w:val="none" w:sz="0" w:space="0" w:color="auto"/>
                                                                                                    <w:left w:val="none" w:sz="0" w:space="0" w:color="auto"/>
                                                                                                    <w:bottom w:val="none" w:sz="0" w:space="0" w:color="auto"/>
                                                                                                    <w:right w:val="none" w:sz="0" w:space="0" w:color="auto"/>
                                                                                                  </w:divBdr>
                                                                                                  <w:divsChild>
                                                                                                    <w:div w:id="648632500">
                                                                                                      <w:marLeft w:val="0"/>
                                                                                                      <w:marRight w:val="0"/>
                                                                                                      <w:marTop w:val="0"/>
                                                                                                      <w:marBottom w:val="0"/>
                                                                                                      <w:divBdr>
                                                                                                        <w:top w:val="none" w:sz="0" w:space="0" w:color="auto"/>
                                                                                                        <w:left w:val="none" w:sz="0" w:space="0" w:color="auto"/>
                                                                                                        <w:bottom w:val="none" w:sz="0" w:space="0" w:color="auto"/>
                                                                                                        <w:right w:val="none" w:sz="0" w:space="0" w:color="auto"/>
                                                                                                      </w:divBdr>
                                                                                                      <w:divsChild>
                                                                                                        <w:div w:id="895749672">
                                                                                                          <w:marLeft w:val="0"/>
                                                                                                          <w:marRight w:val="0"/>
                                                                                                          <w:marTop w:val="0"/>
                                                                                                          <w:marBottom w:val="0"/>
                                                                                                          <w:divBdr>
                                                                                                            <w:top w:val="none" w:sz="0" w:space="0" w:color="auto"/>
                                                                                                            <w:left w:val="none" w:sz="0" w:space="0" w:color="auto"/>
                                                                                                            <w:bottom w:val="none" w:sz="0" w:space="0" w:color="auto"/>
                                                                                                            <w:right w:val="none" w:sz="0" w:space="0" w:color="auto"/>
                                                                                                          </w:divBdr>
                                                                                                          <w:divsChild>
                                                                                                            <w:div w:id="569732038">
                                                                                                              <w:marLeft w:val="0"/>
                                                                                                              <w:marRight w:val="0"/>
                                                                                                              <w:marTop w:val="0"/>
                                                                                                              <w:marBottom w:val="0"/>
                                                                                                              <w:divBdr>
                                                                                                                <w:top w:val="single" w:sz="2" w:space="4" w:color="D8D8D8"/>
                                                                                                                <w:left w:val="single" w:sz="2" w:space="0" w:color="D8D8D8"/>
                                                                                                                <w:bottom w:val="single" w:sz="2" w:space="4" w:color="D8D8D8"/>
                                                                                                                <w:right w:val="single" w:sz="2" w:space="0" w:color="D8D8D8"/>
                                                                                                              </w:divBdr>
                                                                                                              <w:divsChild>
                                                                                                                <w:div w:id="730424648">
                                                                                                                  <w:marLeft w:val="225"/>
                                                                                                                  <w:marRight w:val="225"/>
                                                                                                                  <w:marTop w:val="75"/>
                                                                                                                  <w:marBottom w:val="75"/>
                                                                                                                  <w:divBdr>
                                                                                                                    <w:top w:val="none" w:sz="0" w:space="0" w:color="auto"/>
                                                                                                                    <w:left w:val="none" w:sz="0" w:space="0" w:color="auto"/>
                                                                                                                    <w:bottom w:val="none" w:sz="0" w:space="0" w:color="auto"/>
                                                                                                                    <w:right w:val="none" w:sz="0" w:space="0" w:color="auto"/>
                                                                                                                  </w:divBdr>
                                                                                                                  <w:divsChild>
                                                                                                                    <w:div w:id="558633446">
                                                                                                                      <w:marLeft w:val="0"/>
                                                                                                                      <w:marRight w:val="0"/>
                                                                                                                      <w:marTop w:val="0"/>
                                                                                                                      <w:marBottom w:val="0"/>
                                                                                                                      <w:divBdr>
                                                                                                                        <w:top w:val="single" w:sz="6" w:space="0" w:color="auto"/>
                                                                                                                        <w:left w:val="single" w:sz="6" w:space="0" w:color="auto"/>
                                                                                                                        <w:bottom w:val="single" w:sz="6" w:space="0" w:color="auto"/>
                                                                                                                        <w:right w:val="single" w:sz="6" w:space="0" w:color="auto"/>
                                                                                                                      </w:divBdr>
                                                                                                                      <w:divsChild>
                                                                                                                        <w:div w:id="803691187">
                                                                                                                          <w:marLeft w:val="0"/>
                                                                                                                          <w:marRight w:val="0"/>
                                                                                                                          <w:marTop w:val="0"/>
                                                                                                                          <w:marBottom w:val="0"/>
                                                                                                                          <w:divBdr>
                                                                                                                            <w:top w:val="none" w:sz="0" w:space="0" w:color="auto"/>
                                                                                                                            <w:left w:val="none" w:sz="0" w:space="0" w:color="auto"/>
                                                                                                                            <w:bottom w:val="none" w:sz="0" w:space="0" w:color="auto"/>
                                                                                                                            <w:right w:val="none" w:sz="0" w:space="0" w:color="auto"/>
                                                                                                                          </w:divBdr>
                                                                                                                          <w:divsChild>
                                                                                                                            <w:div w:id="1101610016">
                                                                                                                              <w:marLeft w:val="0"/>
                                                                                                                              <w:marRight w:val="0"/>
                                                                                                                              <w:marTop w:val="0"/>
                                                                                                                              <w:marBottom w:val="0"/>
                                                                                                                              <w:divBdr>
                                                                                                                                <w:top w:val="none" w:sz="0" w:space="0" w:color="auto"/>
                                                                                                                                <w:left w:val="none" w:sz="0" w:space="0" w:color="auto"/>
                                                                                                                                <w:bottom w:val="none" w:sz="0" w:space="0" w:color="auto"/>
                                                                                                                                <w:right w:val="none" w:sz="0" w:space="0" w:color="auto"/>
                                                                                                                              </w:divBdr>
                                                                                                                              <w:divsChild>
                                                                                                                                <w:div w:id="661809965">
                                                                                                                                  <w:marLeft w:val="0"/>
                                                                                                                                  <w:marRight w:val="0"/>
                                                                                                                                  <w:marTop w:val="0"/>
                                                                                                                                  <w:marBottom w:val="0"/>
                                                                                                                                  <w:divBdr>
                                                                                                                                    <w:top w:val="none" w:sz="0" w:space="0" w:color="auto"/>
                                                                                                                                    <w:left w:val="none" w:sz="0" w:space="0" w:color="auto"/>
                                                                                                                                    <w:bottom w:val="none" w:sz="0" w:space="0" w:color="auto"/>
                                                                                                                                    <w:right w:val="none" w:sz="0" w:space="0" w:color="auto"/>
                                                                                                                                  </w:divBdr>
                                                                                                                                </w:div>
                                                                                                                                <w:div w:id="1286228148">
                                                                                                                                  <w:marLeft w:val="0"/>
                                                                                                                                  <w:marRight w:val="0"/>
                                                                                                                                  <w:marTop w:val="0"/>
                                                                                                                                  <w:marBottom w:val="0"/>
                                                                                                                                  <w:divBdr>
                                                                                                                                    <w:top w:val="none" w:sz="0" w:space="0" w:color="auto"/>
                                                                                                                                    <w:left w:val="none" w:sz="0" w:space="0" w:color="auto"/>
                                                                                                                                    <w:bottom w:val="none" w:sz="0" w:space="0" w:color="auto"/>
                                                                                                                                    <w:right w:val="none" w:sz="0" w:space="0" w:color="auto"/>
                                                                                                                                  </w:divBdr>
                                                                                                                                </w:div>
                                                                                                                                <w:div w:id="10619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avadavy@gmail.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benbegbie@gmail.com" TargetMode="External"/><Relationship Id="rId4" Type="http://schemas.microsoft.com/office/2007/relationships/stylesWithEffects" Target="stylesWithEffects.xml"/><Relationship Id="rId9" Type="http://schemas.openxmlformats.org/officeDocument/2006/relationships/hyperlink" Target="mailto:rkhitchcock@gmail.co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72F0-459E-4A9B-A5FE-2E18A1DD559A}">
  <ds:schemaRefs>
    <ds:schemaRef ds:uri="http://schemas.openxmlformats.org/officeDocument/2006/bibliography"/>
  </ds:schemaRefs>
</ds:datastoreItem>
</file>

<file path=customXml/itemProps2.xml><?xml version="1.0" encoding="utf-8"?>
<ds:datastoreItem xmlns:ds="http://schemas.openxmlformats.org/officeDocument/2006/customXml" ds:itemID="{635B7AC1-DD99-4583-9FCC-33A6D7EE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9913</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Bob</cp:lastModifiedBy>
  <cp:revision>2</cp:revision>
  <dcterms:created xsi:type="dcterms:W3CDTF">2016-05-10T15:44:00Z</dcterms:created>
  <dcterms:modified xsi:type="dcterms:W3CDTF">2016-05-10T15:44:00Z</dcterms:modified>
</cp:coreProperties>
</file>